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D922" w14:textId="77777777" w:rsidR="00BE06F5" w:rsidRPr="00954E1A" w:rsidRDefault="00BE06F5">
      <w:pPr>
        <w:pStyle w:val="Title"/>
      </w:pPr>
      <w:r w:rsidRPr="00954E1A">
        <w:t xml:space="preserve"> </w:t>
      </w:r>
    </w:p>
    <w:p w14:paraId="3B785D2E" w14:textId="6DCC382C" w:rsidR="00BE06F5" w:rsidRPr="00373AE6" w:rsidRDefault="00885473" w:rsidP="00612D67">
      <w:pPr>
        <w:pStyle w:val="Title"/>
        <w:rPr>
          <w:rFonts w:ascii="Arial" w:hAnsi="Arial" w:cs="Arial"/>
          <w:sz w:val="48"/>
        </w:rPr>
      </w:pPr>
      <w:r w:rsidRPr="00373AE6">
        <w:rPr>
          <w:rFonts w:ascii="Arial" w:hAnsi="Arial" w:cs="Arial"/>
          <w:sz w:val="48"/>
        </w:rPr>
        <w:t xml:space="preserve">Heidelberg MLA150 Operating Instructions </w:t>
      </w:r>
    </w:p>
    <w:p w14:paraId="139B8C59" w14:textId="7B48A042" w:rsidR="00BE06F5" w:rsidRPr="00373AE6" w:rsidRDefault="00612D67">
      <w:pPr>
        <w:pStyle w:val="Title"/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2C390C93" wp14:editId="462A24F2">
            <wp:extent cx="5486400" cy="59524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3F59E" w14:textId="77777777" w:rsidR="00BE06F5" w:rsidRPr="00373AE6" w:rsidRDefault="00BE06F5">
      <w:pPr>
        <w:pStyle w:val="Title"/>
        <w:rPr>
          <w:rFonts w:ascii="Arial" w:hAnsi="Arial" w:cs="Arial"/>
        </w:rPr>
      </w:pPr>
    </w:p>
    <w:p w14:paraId="02D28C96" w14:textId="77777777" w:rsidR="00BE06F5" w:rsidRPr="00373AE6" w:rsidRDefault="00BE06F5">
      <w:pPr>
        <w:pStyle w:val="Title"/>
        <w:rPr>
          <w:rFonts w:ascii="Arial" w:hAnsi="Arial" w:cs="Arial"/>
        </w:rPr>
      </w:pPr>
    </w:p>
    <w:p w14:paraId="3288CE78" w14:textId="4FC28D90" w:rsidR="000C6C30" w:rsidRPr="00373AE6" w:rsidRDefault="000C6C30" w:rsidP="008769C8">
      <w:pPr>
        <w:pStyle w:val="Title"/>
        <w:jc w:val="left"/>
        <w:rPr>
          <w:rFonts w:ascii="Arial" w:hAnsi="Arial" w:cs="Arial"/>
        </w:rPr>
      </w:pPr>
    </w:p>
    <w:p w14:paraId="75BDBADB" w14:textId="0AB652D5" w:rsidR="008769C8" w:rsidRPr="00373AE6" w:rsidRDefault="008769C8" w:rsidP="008769C8">
      <w:pPr>
        <w:pStyle w:val="Title"/>
        <w:jc w:val="left"/>
        <w:rPr>
          <w:rFonts w:ascii="Arial" w:hAnsi="Arial" w:cs="Arial"/>
        </w:rPr>
      </w:pPr>
    </w:p>
    <w:p w14:paraId="69600821" w14:textId="2424D8D8" w:rsidR="000C6C30" w:rsidRPr="00373AE6" w:rsidRDefault="000C6C30">
      <w:pPr>
        <w:pStyle w:val="Title"/>
        <w:rPr>
          <w:rFonts w:ascii="Arial" w:hAnsi="Arial" w:cs="Arial"/>
        </w:rPr>
      </w:pPr>
    </w:p>
    <w:p w14:paraId="3BFC9D69" w14:textId="77777777" w:rsidR="00BE06F5" w:rsidRPr="00373AE6" w:rsidRDefault="00BE06F5">
      <w:pPr>
        <w:pStyle w:val="Title"/>
        <w:rPr>
          <w:rFonts w:ascii="Arial" w:hAnsi="Arial" w:cs="Arial"/>
        </w:rPr>
      </w:pPr>
    </w:p>
    <w:p w14:paraId="652FA13B" w14:textId="77777777" w:rsidR="006E0C9F" w:rsidRPr="00373AE6" w:rsidRDefault="006E0C9F" w:rsidP="00612D67">
      <w:pPr>
        <w:pStyle w:val="Heading2"/>
        <w:jc w:val="center"/>
        <w:rPr>
          <w:rFonts w:ascii="Arial" w:hAnsi="Arial" w:cs="Arial"/>
          <w:sz w:val="40"/>
          <w:szCs w:val="40"/>
        </w:rPr>
      </w:pPr>
      <w:r w:rsidRPr="00373AE6">
        <w:rPr>
          <w:rFonts w:ascii="Arial" w:hAnsi="Arial" w:cs="Arial"/>
          <w:sz w:val="40"/>
          <w:szCs w:val="40"/>
        </w:rPr>
        <w:t>General Precautions</w:t>
      </w:r>
    </w:p>
    <w:p w14:paraId="6F493756" w14:textId="77777777" w:rsidR="006E0C9F" w:rsidRPr="00373AE6" w:rsidRDefault="006E0C9F" w:rsidP="006E0C9F">
      <w:pPr>
        <w:rPr>
          <w:rFonts w:ascii="Arial" w:hAnsi="Arial" w:cs="Arial"/>
        </w:rPr>
      </w:pPr>
    </w:p>
    <w:p w14:paraId="66DCD573" w14:textId="77777777" w:rsidR="006E0C9F" w:rsidRPr="00373AE6" w:rsidRDefault="006E0C9F" w:rsidP="006E0C9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u w:val="single"/>
        </w:rPr>
      </w:pPr>
      <w:r w:rsidRPr="00373AE6">
        <w:rPr>
          <w:rFonts w:ascii="Arial" w:hAnsi="Arial" w:cs="Arial"/>
          <w:b/>
          <w:u w:val="single"/>
        </w:rPr>
        <w:t>Contacts</w:t>
      </w:r>
    </w:p>
    <w:p w14:paraId="29889B60" w14:textId="5695D2E0" w:rsidR="006E0C9F" w:rsidRPr="00373AE6" w:rsidRDefault="006E0C9F" w:rsidP="006E0C9F">
      <w:pPr>
        <w:rPr>
          <w:rFonts w:ascii="Arial" w:hAnsi="Arial" w:cs="Arial"/>
        </w:rPr>
      </w:pPr>
      <w:r w:rsidRPr="00373AE6">
        <w:rPr>
          <w:rFonts w:ascii="Arial" w:hAnsi="Arial" w:cs="Arial"/>
        </w:rPr>
        <w:tab/>
        <w:t xml:space="preserve">For problems, clarifications of procedures, or general information pertaining to this machine, please contact </w:t>
      </w:r>
      <w:r w:rsidR="00A7495C" w:rsidRPr="00373AE6">
        <w:rPr>
          <w:rFonts w:ascii="Arial" w:hAnsi="Arial" w:cs="Arial"/>
        </w:rPr>
        <w:t xml:space="preserve">the lab staff: </w:t>
      </w:r>
    </w:p>
    <w:p w14:paraId="4CC7CB64" w14:textId="77777777" w:rsidR="00A7495C" w:rsidRPr="00373AE6" w:rsidRDefault="00A7495C" w:rsidP="006E0C9F">
      <w:pPr>
        <w:rPr>
          <w:rFonts w:ascii="Arial" w:hAnsi="Arial" w:cs="Arial"/>
        </w:rPr>
      </w:pPr>
    </w:p>
    <w:p w14:paraId="78BD7562" w14:textId="0A452F2C" w:rsidR="00053F94" w:rsidRPr="00373AE6" w:rsidRDefault="006E0C9F" w:rsidP="006E0C9F">
      <w:pPr>
        <w:rPr>
          <w:rFonts w:ascii="Arial" w:hAnsi="Arial" w:cs="Arial"/>
        </w:rPr>
      </w:pPr>
      <w:r w:rsidRPr="00373AE6">
        <w:rPr>
          <w:rFonts w:ascii="Arial" w:hAnsi="Arial" w:cs="Arial"/>
        </w:rPr>
        <w:tab/>
      </w:r>
      <w:r w:rsidR="00A7495C" w:rsidRPr="00373AE6">
        <w:rPr>
          <w:rFonts w:ascii="Arial" w:hAnsi="Arial" w:cs="Arial"/>
        </w:rPr>
        <w:t xml:space="preserve">Lab staff email:  </w:t>
      </w:r>
      <w:r w:rsidR="00053F94" w:rsidRPr="00373AE6">
        <w:rPr>
          <w:rFonts w:ascii="Arial" w:hAnsi="Arial" w:cs="Arial"/>
        </w:rPr>
        <w:tab/>
      </w:r>
      <w:r w:rsidR="00A7495C" w:rsidRPr="00373AE6">
        <w:rPr>
          <w:rFonts w:ascii="Arial" w:hAnsi="Arial" w:cs="Arial"/>
        </w:rPr>
        <w:t>staff@</w:t>
      </w:r>
      <w:r w:rsidR="00053F94" w:rsidRPr="00373AE6">
        <w:rPr>
          <w:rFonts w:ascii="Arial" w:hAnsi="Arial" w:cs="Arial"/>
        </w:rPr>
        <w:t>nd.edu</w:t>
      </w:r>
    </w:p>
    <w:p w14:paraId="27311004" w14:textId="77777777" w:rsidR="00612D67" w:rsidRPr="00373AE6" w:rsidRDefault="00612D67" w:rsidP="006E0C9F">
      <w:pPr>
        <w:rPr>
          <w:rFonts w:ascii="Arial" w:hAnsi="Arial" w:cs="Arial"/>
        </w:rPr>
      </w:pPr>
    </w:p>
    <w:p w14:paraId="3BC860DF" w14:textId="04EE27C4" w:rsidR="00A7495C" w:rsidRPr="00373AE6" w:rsidRDefault="008F2A08" w:rsidP="00612D67">
      <w:pPr>
        <w:rPr>
          <w:rFonts w:ascii="Arial" w:hAnsi="Arial" w:cs="Arial"/>
        </w:rPr>
      </w:pPr>
      <w:r w:rsidRPr="00373AE6">
        <w:rPr>
          <w:rFonts w:ascii="Arial" w:hAnsi="Arial" w:cs="Arial"/>
        </w:rPr>
        <w:t xml:space="preserve"> </w:t>
      </w:r>
      <w:r w:rsidR="00612D67" w:rsidRPr="00373AE6">
        <w:rPr>
          <w:rFonts w:ascii="Arial" w:hAnsi="Arial" w:cs="Arial"/>
        </w:rPr>
        <w:t>I</w:t>
      </w:r>
      <w:r w:rsidR="006E0C9F" w:rsidRPr="00373AE6">
        <w:rPr>
          <w:rFonts w:ascii="Arial" w:hAnsi="Arial" w:cs="Arial"/>
        </w:rPr>
        <w:t>n case of emergency, Please contact the Notre Dame Security</w:t>
      </w:r>
      <w:r w:rsidR="00612D67" w:rsidRPr="00373AE6">
        <w:rPr>
          <w:rFonts w:ascii="Arial" w:hAnsi="Arial" w:cs="Arial"/>
        </w:rPr>
        <w:t xml:space="preserve"> </w:t>
      </w:r>
      <w:r w:rsidR="006E0C9F" w:rsidRPr="00373AE6">
        <w:rPr>
          <w:rFonts w:ascii="Arial" w:hAnsi="Arial" w:cs="Arial"/>
        </w:rPr>
        <w:t xml:space="preserve"> at</w:t>
      </w:r>
      <w:r w:rsidR="00612D67" w:rsidRPr="00373AE6">
        <w:rPr>
          <w:rFonts w:ascii="Arial" w:hAnsi="Arial" w:cs="Arial"/>
        </w:rPr>
        <w:t xml:space="preserve"> 1-5555 or </w:t>
      </w:r>
      <w:r w:rsidR="006E0C9F" w:rsidRPr="00373AE6">
        <w:rPr>
          <w:rFonts w:ascii="Arial" w:hAnsi="Arial" w:cs="Arial"/>
          <w:b/>
          <w:bCs/>
          <w:color w:val="FF0000"/>
          <w:sz w:val="28"/>
          <w:szCs w:val="28"/>
        </w:rPr>
        <w:t>91</w:t>
      </w:r>
      <w:r w:rsidR="00A7495C" w:rsidRPr="00373AE6">
        <w:rPr>
          <w:rFonts w:ascii="Arial" w:hAnsi="Arial" w:cs="Arial"/>
          <w:b/>
          <w:bCs/>
          <w:color w:val="FF0000"/>
          <w:sz w:val="28"/>
          <w:szCs w:val="28"/>
        </w:rPr>
        <w:t>1</w:t>
      </w:r>
    </w:p>
    <w:p w14:paraId="28F73808" w14:textId="2F2D5E61" w:rsidR="008769C8" w:rsidRPr="00373AE6" w:rsidRDefault="008769C8">
      <w:pPr>
        <w:rPr>
          <w:rFonts w:ascii="Arial" w:hAnsi="Arial" w:cs="Arial"/>
        </w:rPr>
      </w:pPr>
    </w:p>
    <w:p w14:paraId="028DDF71" w14:textId="77777777" w:rsidR="008769C8" w:rsidRPr="00373AE6" w:rsidRDefault="008769C8" w:rsidP="008769C8">
      <w:pPr>
        <w:pStyle w:val="Title"/>
        <w:jc w:val="left"/>
        <w:rPr>
          <w:rFonts w:ascii="Arial" w:hAnsi="Arial" w:cs="Arial"/>
        </w:rPr>
      </w:pPr>
    </w:p>
    <w:p w14:paraId="789F38BE" w14:textId="77777777" w:rsidR="008769C8" w:rsidRPr="00373AE6" w:rsidRDefault="008769C8" w:rsidP="008769C8">
      <w:pPr>
        <w:pStyle w:val="Title"/>
        <w:jc w:val="left"/>
        <w:rPr>
          <w:rFonts w:ascii="Arial" w:hAnsi="Arial" w:cs="Arial"/>
        </w:rPr>
      </w:pPr>
    </w:p>
    <w:p w14:paraId="2AB0ED3B" w14:textId="77777777" w:rsidR="008769C8" w:rsidRPr="00373AE6" w:rsidRDefault="008769C8" w:rsidP="008769C8">
      <w:pPr>
        <w:pStyle w:val="Title"/>
        <w:jc w:val="left"/>
        <w:rPr>
          <w:rFonts w:ascii="Arial" w:hAnsi="Arial" w:cs="Arial"/>
        </w:rPr>
      </w:pPr>
    </w:p>
    <w:p w14:paraId="038406A5" w14:textId="77777777" w:rsidR="00612D67" w:rsidRPr="00373AE6" w:rsidRDefault="008769C8" w:rsidP="00612D67">
      <w:pPr>
        <w:pStyle w:val="Title"/>
        <w:rPr>
          <w:rFonts w:ascii="Arial" w:hAnsi="Arial" w:cs="Arial"/>
        </w:rPr>
      </w:pPr>
      <w:r w:rsidRPr="00373AE6">
        <w:rPr>
          <w:rFonts w:ascii="Arial" w:hAnsi="Arial" w:cs="Arial"/>
        </w:rPr>
        <w:t>Warnings:</w:t>
      </w:r>
    </w:p>
    <w:p w14:paraId="15F64A32" w14:textId="7AFF9A5D" w:rsidR="008769C8" w:rsidRPr="00373AE6" w:rsidRDefault="008769C8" w:rsidP="00612D67">
      <w:pPr>
        <w:pStyle w:val="Title"/>
        <w:jc w:val="left"/>
        <w:rPr>
          <w:rFonts w:ascii="Arial" w:hAnsi="Arial" w:cs="Arial"/>
        </w:rPr>
      </w:pPr>
      <w:r w:rsidRPr="00373AE6">
        <w:rPr>
          <w:rFonts w:ascii="Arial" w:hAnsi="Arial" w:cs="Arial"/>
        </w:rPr>
        <w:br/>
        <w:t>1 – Do not leave alignment jigs inside the machine – serious equipment damage will occur if left on stage.</w:t>
      </w:r>
    </w:p>
    <w:p w14:paraId="3AD1EB5B" w14:textId="77777777" w:rsidR="00612D67" w:rsidRPr="00373AE6" w:rsidRDefault="00612D67" w:rsidP="00612D67">
      <w:pPr>
        <w:pStyle w:val="Title"/>
        <w:jc w:val="left"/>
        <w:rPr>
          <w:rFonts w:ascii="Arial" w:hAnsi="Arial" w:cs="Arial"/>
        </w:rPr>
      </w:pPr>
    </w:p>
    <w:p w14:paraId="24892912" w14:textId="77777777" w:rsidR="008769C8" w:rsidRPr="00373AE6" w:rsidRDefault="008769C8" w:rsidP="008769C8">
      <w:pPr>
        <w:pStyle w:val="Title"/>
        <w:jc w:val="left"/>
        <w:rPr>
          <w:rFonts w:ascii="Arial" w:hAnsi="Arial" w:cs="Arial"/>
        </w:rPr>
      </w:pPr>
      <w:r w:rsidRPr="00373AE6">
        <w:rPr>
          <w:rFonts w:ascii="Arial" w:hAnsi="Arial" w:cs="Arial"/>
        </w:rPr>
        <w:t>2 – Do not use pneumatic alignment with small pieces</w:t>
      </w:r>
    </w:p>
    <w:p w14:paraId="5D9B79DA" w14:textId="77777777" w:rsidR="00612D67" w:rsidRPr="00373AE6" w:rsidRDefault="00612D67" w:rsidP="008769C8">
      <w:pPr>
        <w:pStyle w:val="Title"/>
        <w:jc w:val="left"/>
        <w:rPr>
          <w:rFonts w:ascii="Arial" w:hAnsi="Arial" w:cs="Arial"/>
        </w:rPr>
      </w:pPr>
    </w:p>
    <w:p w14:paraId="3CF96743" w14:textId="1F726F95" w:rsidR="008769C8" w:rsidRDefault="008769C8" w:rsidP="008769C8">
      <w:pPr>
        <w:pStyle w:val="Title"/>
        <w:jc w:val="left"/>
        <w:rPr>
          <w:rFonts w:ascii="Arial" w:hAnsi="Arial" w:cs="Arial"/>
        </w:rPr>
      </w:pPr>
      <w:r w:rsidRPr="00373AE6">
        <w:rPr>
          <w:rFonts w:ascii="Arial" w:hAnsi="Arial" w:cs="Arial"/>
        </w:rPr>
        <w:t>3 – min sample size is 1</w:t>
      </w:r>
      <w:r w:rsidR="00DF77F2">
        <w:rPr>
          <w:rFonts w:ascii="Arial" w:hAnsi="Arial" w:cs="Arial"/>
        </w:rPr>
        <w:t>0</w:t>
      </w:r>
      <w:r w:rsidRPr="00373AE6">
        <w:rPr>
          <w:rFonts w:ascii="Arial" w:hAnsi="Arial" w:cs="Arial"/>
        </w:rPr>
        <w:t xml:space="preserve"> mm x 1</w:t>
      </w:r>
      <w:r w:rsidR="00DF77F2">
        <w:rPr>
          <w:rFonts w:ascii="Arial" w:hAnsi="Arial" w:cs="Arial"/>
        </w:rPr>
        <w:t>0</w:t>
      </w:r>
      <w:r w:rsidRPr="00373AE6">
        <w:rPr>
          <w:rFonts w:ascii="Arial" w:hAnsi="Arial" w:cs="Arial"/>
        </w:rPr>
        <w:t xml:space="preserve"> mm</w:t>
      </w:r>
    </w:p>
    <w:p w14:paraId="042F7702" w14:textId="3D9ED57A" w:rsidR="00DF77F2" w:rsidRDefault="00DF77F2" w:rsidP="008769C8">
      <w:pPr>
        <w:pStyle w:val="Title"/>
        <w:jc w:val="left"/>
        <w:rPr>
          <w:rFonts w:ascii="Arial" w:hAnsi="Arial" w:cs="Arial"/>
        </w:rPr>
      </w:pPr>
    </w:p>
    <w:p w14:paraId="11707D2B" w14:textId="1547FFD0" w:rsidR="00DF77F2" w:rsidRPr="00373AE6" w:rsidRDefault="00DF77F2" w:rsidP="008769C8">
      <w:pPr>
        <w:pStyle w:val="Title"/>
        <w:jc w:val="left"/>
        <w:rPr>
          <w:rFonts w:ascii="Arial" w:hAnsi="Arial" w:cs="Arial"/>
        </w:rPr>
      </w:pPr>
      <w:r>
        <w:rPr>
          <w:rFonts w:ascii="Arial" w:hAnsi="Arial" w:cs="Arial"/>
        </w:rPr>
        <w:t>4 – No Metal Tweezers</w:t>
      </w:r>
    </w:p>
    <w:p w14:paraId="46FB595E" w14:textId="77777777" w:rsidR="008769C8" w:rsidRPr="00373AE6" w:rsidRDefault="008769C8" w:rsidP="008769C8">
      <w:pPr>
        <w:pStyle w:val="Title"/>
        <w:rPr>
          <w:rFonts w:ascii="Arial" w:hAnsi="Arial" w:cs="Arial"/>
        </w:rPr>
      </w:pPr>
    </w:p>
    <w:p w14:paraId="764A9031" w14:textId="77777777" w:rsidR="00AD022C" w:rsidRPr="00373AE6" w:rsidRDefault="008769C8" w:rsidP="00AD022C">
      <w:pPr>
        <w:jc w:val="center"/>
        <w:rPr>
          <w:rFonts w:ascii="Arial" w:hAnsi="Arial" w:cs="Arial"/>
        </w:rPr>
      </w:pPr>
      <w:r w:rsidRPr="00373AE6">
        <w:rPr>
          <w:rFonts w:ascii="Arial" w:hAnsi="Arial" w:cs="Arial"/>
          <w:b/>
          <w:sz w:val="44"/>
          <w:szCs w:val="44"/>
        </w:rPr>
        <w:br w:type="page"/>
      </w:r>
      <w:r w:rsidR="00AD022C" w:rsidRPr="00373AE6">
        <w:rPr>
          <w:rFonts w:ascii="Arial" w:hAnsi="Arial" w:cs="Arial"/>
          <w:sz w:val="40"/>
          <w:szCs w:val="40"/>
        </w:rPr>
        <w:lastRenderedPageBreak/>
        <w:t>System will follow the workflow:</w:t>
      </w:r>
      <w:r w:rsidR="00AD022C" w:rsidRPr="00373AE6">
        <w:rPr>
          <w:rFonts w:ascii="Arial" w:hAnsi="Arial" w:cs="Arial"/>
        </w:rPr>
        <w:br/>
      </w:r>
      <w:r w:rsidR="00AD022C" w:rsidRPr="00373AE6">
        <w:rPr>
          <w:rFonts w:ascii="Arial" w:hAnsi="Arial" w:cs="Arial"/>
          <w:noProof/>
        </w:rPr>
        <w:drawing>
          <wp:inline distT="0" distB="0" distL="0" distR="0" wp14:anchorId="6615C388" wp14:editId="6BFB3370">
            <wp:extent cx="2381250" cy="3089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401" cy="309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AA828" w14:textId="77777777" w:rsidR="00AD022C" w:rsidRPr="00373AE6" w:rsidRDefault="00AD022C" w:rsidP="00AD022C">
      <w:pPr>
        <w:rPr>
          <w:rFonts w:ascii="Arial" w:hAnsi="Arial" w:cs="Arial"/>
        </w:rPr>
      </w:pPr>
    </w:p>
    <w:p w14:paraId="5361BFDA" w14:textId="77777777" w:rsidR="00AD022C" w:rsidRPr="00373AE6" w:rsidRDefault="00AD022C" w:rsidP="00AD022C">
      <w:pPr>
        <w:rPr>
          <w:rFonts w:ascii="Arial" w:hAnsi="Arial" w:cs="Arial"/>
        </w:rPr>
      </w:pPr>
    </w:p>
    <w:p w14:paraId="6809E64F" w14:textId="77777777" w:rsidR="00AD022C" w:rsidRPr="00373AE6" w:rsidDel="007D696F" w:rsidRDefault="00AD022C" w:rsidP="00AD022C">
      <w:pPr>
        <w:rPr>
          <w:rFonts w:ascii="Arial" w:hAnsi="Arial" w:cs="Arial"/>
        </w:rPr>
      </w:pPr>
    </w:p>
    <w:p w14:paraId="5ED555EA" w14:textId="77777777" w:rsidR="00AD022C" w:rsidRPr="00373AE6" w:rsidRDefault="00AD022C" w:rsidP="00AD022C">
      <w:pPr>
        <w:pStyle w:val="Heading2"/>
        <w:jc w:val="center"/>
        <w:rPr>
          <w:rFonts w:ascii="Arial" w:hAnsi="Arial" w:cs="Arial"/>
        </w:rPr>
      </w:pPr>
      <w:r w:rsidRPr="00373AE6">
        <w:rPr>
          <w:rFonts w:ascii="Arial" w:hAnsi="Arial" w:cs="Arial"/>
          <w:b w:val="0"/>
          <w:sz w:val="44"/>
          <w:szCs w:val="44"/>
        </w:rPr>
        <w:t xml:space="preserve">Load Substrate </w:t>
      </w:r>
    </w:p>
    <w:p w14:paraId="394DDD75" w14:textId="77777777" w:rsidR="00AD022C" w:rsidRPr="00373AE6" w:rsidRDefault="00AD022C" w:rsidP="00AD022C">
      <w:pPr>
        <w:rPr>
          <w:rFonts w:ascii="Arial" w:hAnsi="Arial" w:cs="Arial"/>
        </w:rPr>
      </w:pPr>
    </w:p>
    <w:p w14:paraId="7B35971C" w14:textId="77777777" w:rsidR="00AD022C" w:rsidRPr="00373AE6" w:rsidRDefault="00AD022C" w:rsidP="00AD022C">
      <w:pPr>
        <w:pStyle w:val="Heading2"/>
        <w:numPr>
          <w:ilvl w:val="0"/>
          <w:numId w:val="25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Enable the machine in iLab</w:t>
      </w:r>
    </w:p>
    <w:p w14:paraId="51F3038F" w14:textId="77777777" w:rsidR="00AD022C" w:rsidRPr="00373AE6" w:rsidRDefault="00AD022C" w:rsidP="00AD022C">
      <w:pPr>
        <w:pStyle w:val="Heading2"/>
        <w:numPr>
          <w:ilvl w:val="0"/>
          <w:numId w:val="25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Ensure stage is at unload position</w:t>
      </w:r>
    </w:p>
    <w:p w14:paraId="72DC5E7C" w14:textId="77777777" w:rsidR="00AD022C" w:rsidRPr="00373AE6" w:rsidRDefault="00AD022C" w:rsidP="00AD022C">
      <w:pPr>
        <w:pStyle w:val="Heading2"/>
        <w:numPr>
          <w:ilvl w:val="0"/>
          <w:numId w:val="25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Open door</w:t>
      </w:r>
    </w:p>
    <w:p w14:paraId="0B21BD93" w14:textId="77777777" w:rsidR="00AD022C" w:rsidRPr="00373AE6" w:rsidRDefault="00AD022C" w:rsidP="00AD022C">
      <w:pPr>
        <w:pStyle w:val="Heading2"/>
        <w:numPr>
          <w:ilvl w:val="0"/>
          <w:numId w:val="25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Insert jig and align for 4” wafer</w:t>
      </w:r>
    </w:p>
    <w:p w14:paraId="28727410" w14:textId="77777777" w:rsidR="00AD022C" w:rsidRPr="00373AE6" w:rsidRDefault="00AD022C" w:rsidP="00AD022C">
      <w:pPr>
        <w:pStyle w:val="Heading2"/>
        <w:numPr>
          <w:ilvl w:val="0"/>
          <w:numId w:val="25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Insert Flat on alignment jig</w:t>
      </w:r>
    </w:p>
    <w:p w14:paraId="49DB647A" w14:textId="77777777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Apply vacuum</w:t>
      </w:r>
    </w:p>
    <w:p w14:paraId="00AA6DEC" w14:textId="77777777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REMOVE JIG!!!!!</w:t>
      </w:r>
    </w:p>
    <w:p w14:paraId="2547A2CB" w14:textId="77777777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Close door</w:t>
      </w:r>
    </w:p>
    <w:p w14:paraId="44CDFD97" w14:textId="3FB72DD5" w:rsidR="0065519D" w:rsidRPr="00373AE6" w:rsidRDefault="00AD022C" w:rsidP="0065519D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Press Load substrate</w:t>
      </w:r>
    </w:p>
    <w:p w14:paraId="4156E7C6" w14:textId="735B59B2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Continue</w:t>
      </w:r>
    </w:p>
    <w:p w14:paraId="128CF61B" w14:textId="71662170" w:rsidR="00AD022C" w:rsidRPr="00373AE6" w:rsidRDefault="00AD022C" w:rsidP="00AD022C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System moves to load under center</w:t>
      </w:r>
    </w:p>
    <w:p w14:paraId="761DB674" w14:textId="6CED6837" w:rsidR="0065519D" w:rsidRPr="00373AE6" w:rsidRDefault="0065519D" w:rsidP="0065519D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lastRenderedPageBreak/>
        <w:drawing>
          <wp:inline distT="0" distB="0" distL="0" distR="0" wp14:anchorId="6AC3EB5B" wp14:editId="7928F91E">
            <wp:extent cx="4337096" cy="265747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0410" cy="265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1AE8" w14:textId="3B961DF2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Confirm substrate is centered under write head</w:t>
      </w:r>
    </w:p>
    <w:p w14:paraId="0907A149" w14:textId="09EA6692" w:rsidR="0065519D" w:rsidRPr="00373AE6" w:rsidRDefault="0065519D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006DAF55" wp14:editId="0AEBFD84">
            <wp:extent cx="4508720" cy="271462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9015" cy="272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22DA7" w14:textId="77D3CFF6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Continue</w:t>
      </w:r>
    </w:p>
    <w:p w14:paraId="13DDFC0B" w14:textId="5D3133B3" w:rsidR="00AD022C" w:rsidRPr="00373AE6" w:rsidRDefault="00AD022C" w:rsidP="00AD022C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System will focus</w:t>
      </w:r>
    </w:p>
    <w:p w14:paraId="4399427A" w14:textId="41F6DAD6" w:rsidR="00AD022C" w:rsidRPr="00373AE6" w:rsidRDefault="00AD022C" w:rsidP="00AD022C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System will center substrate</w:t>
      </w:r>
    </w:p>
    <w:p w14:paraId="36362C31" w14:textId="7EA4BE3B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Alignment if second layer – See alignment section</w:t>
      </w:r>
    </w:p>
    <w:p w14:paraId="619442AC" w14:textId="0FBC32D5" w:rsidR="00AD022C" w:rsidRPr="00373AE6" w:rsidRDefault="00AD022C" w:rsidP="00AD022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Start Exposure</w:t>
      </w:r>
    </w:p>
    <w:p w14:paraId="6AD22799" w14:textId="77777777" w:rsidR="00AD022C" w:rsidRPr="00373AE6" w:rsidRDefault="00AD022C" w:rsidP="00AD022C">
      <w:pPr>
        <w:rPr>
          <w:rFonts w:ascii="Arial" w:hAnsi="Arial" w:cs="Arial"/>
        </w:rPr>
      </w:pPr>
      <w:r w:rsidRPr="00373AE6">
        <w:rPr>
          <w:rFonts w:ascii="Arial" w:hAnsi="Arial" w:cs="Arial"/>
        </w:rPr>
        <w:br w:type="page"/>
      </w:r>
    </w:p>
    <w:p w14:paraId="1DDBCA19" w14:textId="77777777" w:rsidR="008769C8" w:rsidRPr="00373AE6" w:rsidRDefault="008769C8" w:rsidP="008769C8">
      <w:pPr>
        <w:pStyle w:val="Heading2"/>
        <w:jc w:val="center"/>
        <w:rPr>
          <w:rFonts w:ascii="Arial" w:hAnsi="Arial" w:cs="Arial"/>
        </w:rPr>
      </w:pPr>
      <w:r w:rsidRPr="00373AE6">
        <w:rPr>
          <w:rFonts w:ascii="Arial" w:hAnsi="Arial" w:cs="Arial"/>
          <w:b w:val="0"/>
          <w:sz w:val="44"/>
          <w:szCs w:val="44"/>
        </w:rPr>
        <w:lastRenderedPageBreak/>
        <w:t>Converting a Design</w:t>
      </w:r>
    </w:p>
    <w:p w14:paraId="25BA9211" w14:textId="7D1E7C58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 xml:space="preserve">Save File to </w:t>
      </w:r>
      <w:r w:rsidR="00612D67" w:rsidRPr="00373AE6">
        <w:rPr>
          <w:rFonts w:ascii="Arial" w:hAnsi="Arial" w:cs="Arial"/>
        </w:rPr>
        <w:t>desktop/design/file type/create user folder</w:t>
      </w:r>
    </w:p>
    <w:p w14:paraId="4F3C46C8" w14:textId="746CE58C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Open GUI HIMT Converter (X) or Convert Design in JOB</w:t>
      </w:r>
    </w:p>
    <w:p w14:paraId="03677BE2" w14:textId="5DAB8AAF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18F44573" wp14:editId="6E191980">
            <wp:extent cx="4962525" cy="2943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441C5" w14:textId="77777777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File</w:t>
      </w:r>
    </w:p>
    <w:p w14:paraId="450BF79C" w14:textId="77777777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New Job</w:t>
      </w:r>
    </w:p>
    <w:p w14:paraId="7726FBBA" w14:textId="77777777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Give it a name – nothing fancy, no characters</w:t>
      </w:r>
    </w:p>
    <w:p w14:paraId="2D940987" w14:textId="10AF295E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Add – select file type (ex:  gdsii)</w:t>
      </w:r>
    </w:p>
    <w:p w14:paraId="2AD2B837" w14:textId="2C5AC014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308795CF" wp14:editId="5C8AF82B">
            <wp:extent cx="5410200" cy="2771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5CBB" w14:textId="77777777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Open folder</w:t>
      </w:r>
    </w:p>
    <w:p w14:paraId="591B071E" w14:textId="675A303F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File – Open</w:t>
      </w:r>
    </w:p>
    <w:p w14:paraId="6236B12A" w14:textId="09F9CCC9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STEPPER MASKS – must increase scale (X and Y) to 5 to print 5x</w:t>
      </w:r>
    </w:p>
    <w:p w14:paraId="4F320413" w14:textId="07ED70C9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</w:p>
    <w:p w14:paraId="673774B8" w14:textId="3B0C9381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Select layer to convert</w:t>
      </w:r>
    </w:p>
    <w:p w14:paraId="6C839673" w14:textId="7E50C49A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lastRenderedPageBreak/>
        <w:drawing>
          <wp:inline distT="0" distB="0" distL="0" distR="0" wp14:anchorId="7B934A64" wp14:editId="670792DD">
            <wp:extent cx="5486400" cy="43707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5963A" w14:textId="77777777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Create Default</w:t>
      </w:r>
    </w:p>
    <w:p w14:paraId="00E111AE" w14:textId="15E294AA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Viewer – allows you to see conversion file</w:t>
      </w:r>
    </w:p>
    <w:p w14:paraId="306DF6A1" w14:textId="45B78AF7" w:rsidR="00B76FB7" w:rsidRPr="00373AE6" w:rsidRDefault="00B76FB7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2D5AF2FC" wp14:editId="6298838E">
            <wp:extent cx="5486400" cy="26225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FF52F" w14:textId="56072A09" w:rsidR="008769C8" w:rsidRPr="00373AE6" w:rsidRDefault="008769C8" w:rsidP="008769C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File – Save Job as HIMT.job file for use in exposure</w:t>
      </w:r>
      <w:r w:rsidR="00612D67" w:rsidRPr="00373AE6">
        <w:rPr>
          <w:rFonts w:ascii="Arial" w:hAnsi="Arial" w:cs="Arial"/>
        </w:rPr>
        <w:t xml:space="preserve"> (home/convert/gui/jobs/yourfile.job)</w:t>
      </w:r>
    </w:p>
    <w:p w14:paraId="5B6B28BB" w14:textId="11C648FB" w:rsidR="00AD022C" w:rsidRPr="00373AE6" w:rsidRDefault="00AD022C" w:rsidP="0065519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Complete Task (exit)</w:t>
      </w:r>
    </w:p>
    <w:p w14:paraId="7EEA8159" w14:textId="24CDA59A" w:rsidR="0065519D" w:rsidRPr="00373AE6" w:rsidRDefault="0065519D" w:rsidP="0065519D">
      <w:pPr>
        <w:ind w:left="360"/>
        <w:rPr>
          <w:rFonts w:ascii="Arial" w:hAnsi="Arial" w:cs="Arial"/>
        </w:rPr>
      </w:pPr>
    </w:p>
    <w:p w14:paraId="0056D233" w14:textId="77777777" w:rsidR="0065519D" w:rsidRPr="00373AE6" w:rsidRDefault="0065519D" w:rsidP="0065519D">
      <w:pPr>
        <w:ind w:left="360"/>
        <w:rPr>
          <w:rFonts w:ascii="Arial" w:hAnsi="Arial" w:cs="Arial"/>
        </w:rPr>
      </w:pPr>
    </w:p>
    <w:p w14:paraId="5FE8148B" w14:textId="77777777" w:rsidR="0065519D" w:rsidRPr="00373AE6" w:rsidRDefault="0065519D" w:rsidP="0065519D">
      <w:pPr>
        <w:pStyle w:val="Heading2"/>
        <w:jc w:val="center"/>
        <w:rPr>
          <w:rFonts w:ascii="Arial" w:hAnsi="Arial" w:cs="Arial"/>
          <w:b w:val="0"/>
          <w:sz w:val="44"/>
          <w:szCs w:val="44"/>
        </w:rPr>
      </w:pPr>
      <w:r w:rsidRPr="00373AE6">
        <w:rPr>
          <w:rFonts w:ascii="Arial" w:hAnsi="Arial" w:cs="Arial"/>
          <w:b w:val="0"/>
          <w:sz w:val="44"/>
          <w:szCs w:val="44"/>
        </w:rPr>
        <w:lastRenderedPageBreak/>
        <w:t>Setup Job</w:t>
      </w:r>
    </w:p>
    <w:p w14:paraId="6568F927" w14:textId="77777777" w:rsidR="0065519D" w:rsidRPr="00373AE6" w:rsidRDefault="0065519D" w:rsidP="0065519D">
      <w:pPr>
        <w:rPr>
          <w:rFonts w:ascii="Arial" w:hAnsi="Arial" w:cs="Arial"/>
        </w:rPr>
      </w:pPr>
    </w:p>
    <w:p w14:paraId="072B3326" w14:textId="77777777" w:rsidR="0065519D" w:rsidRPr="00373AE6" w:rsidRDefault="0065519D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Select new or load an existing job.</w:t>
      </w:r>
    </w:p>
    <w:p w14:paraId="1F55F473" w14:textId="7FE0DCA4" w:rsidR="0065519D" w:rsidRPr="00373AE6" w:rsidRDefault="0065519D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All Jobs  – fill in Green information</w:t>
      </w:r>
    </w:p>
    <w:p w14:paraId="707D8D6A" w14:textId="2341B5DB" w:rsidR="0065519D" w:rsidRPr="00373AE6" w:rsidRDefault="0065519D" w:rsidP="0065519D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You do NOT have to select</w:t>
      </w:r>
      <w:r w:rsidR="007D5988" w:rsidRPr="00373AE6">
        <w:rPr>
          <w:rFonts w:ascii="Arial" w:hAnsi="Arial" w:cs="Arial"/>
        </w:rPr>
        <w:t xml:space="preserve"> a</w:t>
      </w:r>
      <w:r w:rsidRPr="00373AE6">
        <w:rPr>
          <w:rFonts w:ascii="Arial" w:hAnsi="Arial" w:cs="Arial"/>
        </w:rPr>
        <w:t xml:space="preserve"> resist </w:t>
      </w:r>
    </w:p>
    <w:p w14:paraId="35600E21" w14:textId="0460844D" w:rsidR="0065519D" w:rsidRPr="00373AE6" w:rsidRDefault="0065519D" w:rsidP="0065519D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You can change dose prior to writing</w:t>
      </w:r>
    </w:p>
    <w:p w14:paraId="05C04070" w14:textId="2C55D717" w:rsidR="0065519D" w:rsidRPr="00373AE6" w:rsidRDefault="0065519D" w:rsidP="0065519D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If resist and laser selected do not match you will get a warning but the system will write with the laser that has been selected.</w:t>
      </w:r>
    </w:p>
    <w:p w14:paraId="3F8FA9BB" w14:textId="77777777" w:rsidR="0065519D" w:rsidRPr="00373AE6" w:rsidRDefault="0065519D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Types of jobs:</w:t>
      </w:r>
    </w:p>
    <w:p w14:paraId="056F4F7E" w14:textId="77777777" w:rsidR="0065519D" w:rsidRPr="00373AE6" w:rsidRDefault="0065519D" w:rsidP="0065519D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Standard – What is written in gdsii or conversion file</w:t>
      </w:r>
    </w:p>
    <w:p w14:paraId="1A493F1C" w14:textId="77777777" w:rsidR="0065519D" w:rsidRPr="00373AE6" w:rsidRDefault="0065519D" w:rsidP="0065519D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Series – Focus and/or Exposure matrix</w:t>
      </w:r>
    </w:p>
    <w:p w14:paraId="0706E0B4" w14:textId="290B83A7" w:rsidR="0065519D" w:rsidRPr="00373AE6" w:rsidRDefault="0065519D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Select substrate type</w:t>
      </w:r>
    </w:p>
    <w:p w14:paraId="39C6720A" w14:textId="447E25ED" w:rsidR="0065519D" w:rsidRDefault="0065519D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7ACD29EC" wp14:editId="1533F28F">
            <wp:extent cx="5486400" cy="18434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1D934" w14:textId="216CCE1B" w:rsidR="00E74A1C" w:rsidRDefault="00E74A1C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74A1C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layer does not need Alignment Settings</w:t>
      </w:r>
    </w:p>
    <w:p w14:paraId="662BAFBB" w14:textId="7415DFA0" w:rsidR="00E74A1C" w:rsidRDefault="00E74A1C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Subsequent layers will require Alignment Settings</w:t>
      </w:r>
    </w:p>
    <w:p w14:paraId="0630F70A" w14:textId="030AAD81" w:rsidR="00E74A1C" w:rsidRPr="00373AE6" w:rsidRDefault="00E74A1C" w:rsidP="0065519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BLUE line </w:t>
      </w:r>
      <w:r w:rsidRPr="00E74A1C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exposure layer</w:t>
      </w:r>
    </w:p>
    <w:p w14:paraId="32163D83" w14:textId="36A65FF1" w:rsidR="007D5988" w:rsidRPr="00373AE6" w:rsidRDefault="007D5988" w:rsidP="007D5988">
      <w:pPr>
        <w:rPr>
          <w:rFonts w:ascii="Arial" w:hAnsi="Arial" w:cs="Arial"/>
        </w:rPr>
      </w:pPr>
    </w:p>
    <w:p w14:paraId="27BB615E" w14:textId="5A930B32" w:rsidR="007D5988" w:rsidRPr="00373AE6" w:rsidRDefault="007D5988" w:rsidP="007D5988">
      <w:pPr>
        <w:rPr>
          <w:rFonts w:ascii="Arial" w:hAnsi="Arial" w:cs="Arial"/>
        </w:rPr>
      </w:pPr>
    </w:p>
    <w:p w14:paraId="562151E8" w14:textId="57501BD4" w:rsidR="007D5988" w:rsidRPr="00373AE6" w:rsidRDefault="007D5988" w:rsidP="007D5988">
      <w:pPr>
        <w:rPr>
          <w:rFonts w:ascii="Arial" w:hAnsi="Arial" w:cs="Arial"/>
        </w:rPr>
      </w:pPr>
    </w:p>
    <w:p w14:paraId="37487918" w14:textId="725A68D4" w:rsidR="007D5988" w:rsidRPr="00373AE6" w:rsidRDefault="007D5988" w:rsidP="007D5988">
      <w:pPr>
        <w:rPr>
          <w:rFonts w:ascii="Arial" w:hAnsi="Arial" w:cs="Arial"/>
        </w:rPr>
      </w:pPr>
    </w:p>
    <w:p w14:paraId="3EA2775E" w14:textId="77777777" w:rsidR="007D5988" w:rsidRPr="00373AE6" w:rsidRDefault="007D5988" w:rsidP="007D5988">
      <w:pPr>
        <w:jc w:val="center"/>
        <w:rPr>
          <w:rFonts w:ascii="Arial" w:hAnsi="Arial" w:cs="Arial"/>
        </w:rPr>
      </w:pPr>
      <w:r w:rsidRPr="00373AE6">
        <w:rPr>
          <w:rFonts w:ascii="Arial" w:hAnsi="Arial" w:cs="Arial"/>
          <w:b/>
          <w:sz w:val="44"/>
          <w:szCs w:val="44"/>
        </w:rPr>
        <w:t>Alignment</w:t>
      </w:r>
    </w:p>
    <w:p w14:paraId="79CA2CB5" w14:textId="77777777" w:rsidR="007D5988" w:rsidRPr="00373AE6" w:rsidRDefault="007D5988" w:rsidP="007D5988">
      <w:pPr>
        <w:rPr>
          <w:rFonts w:ascii="Arial" w:hAnsi="Arial" w:cs="Arial"/>
        </w:rPr>
      </w:pPr>
    </w:p>
    <w:p w14:paraId="5C221A9B" w14:textId="77777777" w:rsidR="007D5988" w:rsidRPr="00373AE6" w:rsidRDefault="007D5988" w:rsidP="007D5988">
      <w:pPr>
        <w:pStyle w:val="Heading2"/>
        <w:numPr>
          <w:ilvl w:val="0"/>
          <w:numId w:val="37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Load job and sample</w:t>
      </w:r>
    </w:p>
    <w:p w14:paraId="23639A15" w14:textId="77777777" w:rsidR="007D5988" w:rsidRPr="00373AE6" w:rsidRDefault="007D5988" w:rsidP="007D5988">
      <w:pPr>
        <w:pStyle w:val="Heading2"/>
        <w:numPr>
          <w:ilvl w:val="0"/>
          <w:numId w:val="37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Move to 1</w:t>
      </w:r>
      <w:r w:rsidRPr="00373AE6">
        <w:rPr>
          <w:rFonts w:ascii="Arial" w:hAnsi="Arial" w:cs="Arial"/>
          <w:b w:val="0"/>
          <w:vertAlign w:val="superscript"/>
        </w:rPr>
        <w:t>st</w:t>
      </w:r>
      <w:r w:rsidRPr="00373AE6">
        <w:rPr>
          <w:rFonts w:ascii="Arial" w:hAnsi="Arial" w:cs="Arial"/>
          <w:b w:val="0"/>
        </w:rPr>
        <w:t xml:space="preserve"> alignment markter (cross or square)</w:t>
      </w:r>
    </w:p>
    <w:p w14:paraId="3F1ACF14" w14:textId="77777777" w:rsidR="007D5988" w:rsidRPr="00373AE6" w:rsidRDefault="007D5988" w:rsidP="007D5988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Measure</w:t>
      </w:r>
    </w:p>
    <w:p w14:paraId="0286F5A1" w14:textId="77777777" w:rsidR="007D5988" w:rsidRPr="00373AE6" w:rsidRDefault="007D5988" w:rsidP="007D5988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Accept Position if good</w:t>
      </w:r>
    </w:p>
    <w:p w14:paraId="0E89E048" w14:textId="77777777" w:rsidR="007D5988" w:rsidRPr="00373AE6" w:rsidRDefault="007D5988" w:rsidP="007D5988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System moves to 2</w:t>
      </w:r>
      <w:r w:rsidRPr="00373AE6">
        <w:rPr>
          <w:rFonts w:ascii="Arial" w:hAnsi="Arial" w:cs="Arial"/>
          <w:vertAlign w:val="superscript"/>
        </w:rPr>
        <w:t>nd</w:t>
      </w:r>
      <w:r w:rsidRPr="00373AE6">
        <w:rPr>
          <w:rFonts w:ascii="Arial" w:hAnsi="Arial" w:cs="Arial"/>
        </w:rPr>
        <w:t xml:space="preserve"> alignment marker</w:t>
      </w:r>
    </w:p>
    <w:p w14:paraId="5A6DE5E0" w14:textId="77777777" w:rsidR="007D5988" w:rsidRPr="00373AE6" w:rsidRDefault="007D5988" w:rsidP="007D5988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Measure</w:t>
      </w:r>
    </w:p>
    <w:p w14:paraId="4518AA4D" w14:textId="77777777" w:rsidR="007D5988" w:rsidRPr="00373AE6" w:rsidRDefault="007D5988" w:rsidP="007D5988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Accept position if 2</w:t>
      </w:r>
      <w:r w:rsidRPr="00373AE6">
        <w:rPr>
          <w:rFonts w:ascii="Arial" w:hAnsi="Arial" w:cs="Arial"/>
          <w:vertAlign w:val="superscript"/>
        </w:rPr>
        <w:t>nd</w:t>
      </w:r>
      <w:r w:rsidRPr="00373AE6">
        <w:rPr>
          <w:rFonts w:ascii="Arial" w:hAnsi="Arial" w:cs="Arial"/>
        </w:rPr>
        <w:t xml:space="preserve"> alignment is good</w:t>
      </w:r>
    </w:p>
    <w:p w14:paraId="5E4A2356" w14:textId="77777777" w:rsidR="007D5988" w:rsidRPr="00373AE6" w:rsidRDefault="007D5988" w:rsidP="007D5988">
      <w:pPr>
        <w:rPr>
          <w:rFonts w:ascii="Arial" w:hAnsi="Arial" w:cs="Arial"/>
        </w:rPr>
      </w:pPr>
    </w:p>
    <w:p w14:paraId="5D3A9280" w14:textId="77777777" w:rsidR="007D5988" w:rsidRPr="00373AE6" w:rsidRDefault="007D5988" w:rsidP="007D5988">
      <w:pPr>
        <w:rPr>
          <w:rFonts w:ascii="Arial" w:hAnsi="Arial" w:cs="Arial"/>
        </w:rPr>
      </w:pPr>
    </w:p>
    <w:p w14:paraId="1174886D" w14:textId="77777777" w:rsidR="007D5988" w:rsidRPr="00373AE6" w:rsidRDefault="007D5988" w:rsidP="007D5988">
      <w:pPr>
        <w:rPr>
          <w:rFonts w:ascii="Arial" w:hAnsi="Arial" w:cs="Arial"/>
        </w:rPr>
      </w:pPr>
    </w:p>
    <w:p w14:paraId="5E5F692D" w14:textId="719273F6" w:rsidR="00554E72" w:rsidRPr="00373AE6" w:rsidRDefault="008769C8" w:rsidP="00575A39">
      <w:pPr>
        <w:rPr>
          <w:rFonts w:ascii="Arial" w:hAnsi="Arial" w:cs="Arial"/>
        </w:rPr>
      </w:pPr>
      <w:r w:rsidRPr="00373AE6">
        <w:rPr>
          <w:rFonts w:ascii="Arial" w:hAnsi="Arial" w:cs="Arial"/>
          <w:b/>
          <w:sz w:val="44"/>
          <w:szCs w:val="44"/>
        </w:rPr>
        <w:br w:type="page"/>
      </w:r>
      <w:r w:rsidR="00575A39" w:rsidRPr="00373AE6">
        <w:rPr>
          <w:rFonts w:ascii="Arial" w:hAnsi="Arial" w:cs="Arial"/>
          <w:b/>
          <w:sz w:val="44"/>
          <w:szCs w:val="44"/>
        </w:rPr>
        <w:lastRenderedPageBreak/>
        <w:t>S</w:t>
      </w:r>
      <w:r w:rsidR="00554E72" w:rsidRPr="00373AE6">
        <w:rPr>
          <w:rFonts w:ascii="Arial" w:hAnsi="Arial" w:cs="Arial"/>
          <w:sz w:val="44"/>
          <w:szCs w:val="44"/>
        </w:rPr>
        <w:t>mall Parts and Pieces</w:t>
      </w:r>
    </w:p>
    <w:p w14:paraId="0D52C4D5" w14:textId="77777777" w:rsidR="00554E72" w:rsidRPr="00373AE6" w:rsidRDefault="00554E72" w:rsidP="00554E72">
      <w:pPr>
        <w:rPr>
          <w:rFonts w:ascii="Arial" w:hAnsi="Arial" w:cs="Arial"/>
        </w:rPr>
      </w:pPr>
    </w:p>
    <w:p w14:paraId="0C4EBD86" w14:textId="280E1EE4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Place small parts ji</w:t>
      </w:r>
      <w:r w:rsidR="00676400" w:rsidRPr="00373AE6">
        <w:rPr>
          <w:rFonts w:ascii="Arial" w:hAnsi="Arial" w:cs="Arial"/>
          <w:b w:val="0"/>
        </w:rPr>
        <w:t>g</w:t>
      </w:r>
      <w:r w:rsidRPr="00373AE6">
        <w:rPr>
          <w:rFonts w:ascii="Arial" w:hAnsi="Arial" w:cs="Arial"/>
          <w:b w:val="0"/>
        </w:rPr>
        <w:t xml:space="preserve"> in machine</w:t>
      </w:r>
    </w:p>
    <w:p w14:paraId="68A4E84E" w14:textId="77777777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Install sample – push towards left side of alignment jig</w:t>
      </w:r>
    </w:p>
    <w:p w14:paraId="2D139818" w14:textId="77777777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Open job</w:t>
      </w:r>
    </w:p>
    <w:p w14:paraId="6EFB8C62" w14:textId="77777777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Select “Small” for substrate</w:t>
      </w:r>
    </w:p>
    <w:p w14:paraId="08F6F077" w14:textId="08288F4C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Select exposure – change alignment mode to MANUAL</w:t>
      </w:r>
      <w:r w:rsidR="007D5988" w:rsidRPr="00373AE6">
        <w:rPr>
          <w:rFonts w:ascii="Arial" w:hAnsi="Arial" w:cs="Arial"/>
          <w:b w:val="0"/>
        </w:rPr>
        <w:t xml:space="preserve"> if second layer</w:t>
      </w:r>
    </w:p>
    <w:p w14:paraId="198A00E6" w14:textId="5E5136DE" w:rsidR="008769C8" w:rsidRPr="00373AE6" w:rsidRDefault="008769C8" w:rsidP="007D5988">
      <w:pPr>
        <w:jc w:val="center"/>
        <w:rPr>
          <w:rFonts w:ascii="Arial" w:hAnsi="Arial" w:cs="Arial"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6CB2CF24" wp14:editId="22C198E2">
            <wp:extent cx="2343150" cy="3448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E906E" w14:textId="77777777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 xml:space="preserve">Select Optical Focus </w:t>
      </w:r>
      <w:r w:rsidRPr="00373AE6">
        <w:rPr>
          <w:rFonts w:ascii="Arial" w:hAnsi="Arial" w:cs="Arial"/>
          <w:b w:val="0"/>
        </w:rPr>
        <w:sym w:font="Wingdings" w:char="F0E0"/>
      </w:r>
      <w:r w:rsidRPr="00373AE6">
        <w:rPr>
          <w:rFonts w:ascii="Arial" w:hAnsi="Arial" w:cs="Arial"/>
          <w:b w:val="0"/>
        </w:rPr>
        <w:t xml:space="preserve"> Pneumatic Focus WILL NOT WORK on small pieces</w:t>
      </w:r>
    </w:p>
    <w:p w14:paraId="49457255" w14:textId="77777777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Load sample</w:t>
      </w:r>
    </w:p>
    <w:p w14:paraId="3B55DEEB" w14:textId="73C0B792" w:rsidR="00554E72" w:rsidRPr="00373AE6" w:rsidRDefault="00554E72" w:rsidP="00554E72">
      <w:pPr>
        <w:pStyle w:val="Heading2"/>
        <w:numPr>
          <w:ilvl w:val="0"/>
          <w:numId w:val="28"/>
        </w:numPr>
        <w:rPr>
          <w:rFonts w:ascii="Arial" w:hAnsi="Arial" w:cs="Arial"/>
          <w:b w:val="0"/>
        </w:rPr>
      </w:pPr>
      <w:r w:rsidRPr="00373AE6">
        <w:rPr>
          <w:rFonts w:ascii="Arial" w:hAnsi="Arial" w:cs="Arial"/>
          <w:b w:val="0"/>
        </w:rPr>
        <w:t>Might have to change magnification on microscope</w:t>
      </w:r>
    </w:p>
    <w:p w14:paraId="70D70349" w14:textId="489CF4BE" w:rsidR="00554E72" w:rsidRPr="00373AE6" w:rsidRDefault="00554E72" w:rsidP="007D5988">
      <w:pPr>
        <w:pStyle w:val="Heading2"/>
        <w:numPr>
          <w:ilvl w:val="0"/>
          <w:numId w:val="28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Center on piece</w:t>
      </w:r>
    </w:p>
    <w:p w14:paraId="754BF406" w14:textId="44F267ED" w:rsidR="000C6C30" w:rsidRPr="00373AE6" w:rsidRDefault="000C6C30" w:rsidP="00554E72">
      <w:pPr>
        <w:rPr>
          <w:rFonts w:ascii="Arial" w:hAnsi="Arial" w:cs="Arial"/>
        </w:rPr>
      </w:pPr>
    </w:p>
    <w:p w14:paraId="2273559B" w14:textId="3DA7DC7F" w:rsidR="007D5988" w:rsidRPr="00373AE6" w:rsidRDefault="007D5988">
      <w:pPr>
        <w:rPr>
          <w:rFonts w:ascii="Arial" w:hAnsi="Arial" w:cs="Arial"/>
        </w:rPr>
      </w:pPr>
      <w:r w:rsidRPr="00373AE6">
        <w:rPr>
          <w:rFonts w:ascii="Arial" w:hAnsi="Arial" w:cs="Arial"/>
        </w:rPr>
        <w:br w:type="page"/>
      </w:r>
    </w:p>
    <w:p w14:paraId="6E4064BB" w14:textId="77777777" w:rsidR="008769C8" w:rsidRPr="00373AE6" w:rsidRDefault="008769C8" w:rsidP="00554E72">
      <w:pPr>
        <w:rPr>
          <w:rFonts w:ascii="Arial" w:hAnsi="Arial" w:cs="Arial"/>
        </w:rPr>
      </w:pPr>
    </w:p>
    <w:p w14:paraId="654A7091" w14:textId="311EA712" w:rsidR="00676400" w:rsidRPr="00373AE6" w:rsidRDefault="00676400" w:rsidP="00676400">
      <w:pPr>
        <w:pStyle w:val="Heading2"/>
        <w:jc w:val="center"/>
        <w:rPr>
          <w:rFonts w:ascii="Arial" w:hAnsi="Arial" w:cs="Arial"/>
        </w:rPr>
      </w:pPr>
      <w:r w:rsidRPr="00373AE6">
        <w:rPr>
          <w:rFonts w:ascii="Arial" w:hAnsi="Arial" w:cs="Arial"/>
          <w:b w:val="0"/>
          <w:sz w:val="44"/>
          <w:szCs w:val="44"/>
        </w:rPr>
        <w:t>Running a F</w:t>
      </w:r>
      <w:r w:rsidR="008769C8" w:rsidRPr="00373AE6">
        <w:rPr>
          <w:rFonts w:ascii="Arial" w:hAnsi="Arial" w:cs="Arial"/>
          <w:b w:val="0"/>
          <w:sz w:val="44"/>
          <w:szCs w:val="44"/>
        </w:rPr>
        <w:t xml:space="preserve">ocus </w:t>
      </w:r>
      <w:r w:rsidRPr="00373AE6">
        <w:rPr>
          <w:rFonts w:ascii="Arial" w:hAnsi="Arial" w:cs="Arial"/>
          <w:b w:val="0"/>
          <w:sz w:val="44"/>
          <w:szCs w:val="44"/>
        </w:rPr>
        <w:t>E</w:t>
      </w:r>
      <w:r w:rsidR="008769C8" w:rsidRPr="00373AE6">
        <w:rPr>
          <w:rFonts w:ascii="Arial" w:hAnsi="Arial" w:cs="Arial"/>
          <w:b w:val="0"/>
          <w:sz w:val="44"/>
          <w:szCs w:val="44"/>
        </w:rPr>
        <w:t xml:space="preserve">xposure </w:t>
      </w:r>
      <w:r w:rsidRPr="00373AE6">
        <w:rPr>
          <w:rFonts w:ascii="Arial" w:hAnsi="Arial" w:cs="Arial"/>
          <w:b w:val="0"/>
          <w:sz w:val="44"/>
          <w:szCs w:val="44"/>
        </w:rPr>
        <w:t>M</w:t>
      </w:r>
      <w:r w:rsidR="008769C8" w:rsidRPr="00373AE6">
        <w:rPr>
          <w:rFonts w:ascii="Arial" w:hAnsi="Arial" w:cs="Arial"/>
          <w:b w:val="0"/>
          <w:sz w:val="44"/>
          <w:szCs w:val="44"/>
        </w:rPr>
        <w:t>atrix</w:t>
      </w:r>
    </w:p>
    <w:p w14:paraId="16DADC84" w14:textId="4C38426F" w:rsidR="00676400" w:rsidRPr="00373AE6" w:rsidRDefault="00676400" w:rsidP="00676400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Load Job – MLA_1000_L1 or FE2MIN</w:t>
      </w:r>
    </w:p>
    <w:p w14:paraId="5F01D1E7" w14:textId="36A7F0FF" w:rsidR="00676400" w:rsidRPr="00373AE6" w:rsidRDefault="00676400" w:rsidP="00676400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Configure Substrate for correct information</w:t>
      </w:r>
    </w:p>
    <w:p w14:paraId="63D527F9" w14:textId="7FFC228B" w:rsidR="00676400" w:rsidRPr="00373AE6" w:rsidRDefault="00676400" w:rsidP="00676400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Select SERIES</w:t>
      </w:r>
    </w:p>
    <w:p w14:paraId="06C639DE" w14:textId="48B3306E" w:rsidR="008769C8" w:rsidRPr="00373AE6" w:rsidRDefault="008769C8" w:rsidP="00676400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Select Defocus and/or Exposure – select range and increments</w:t>
      </w:r>
    </w:p>
    <w:p w14:paraId="500DB97B" w14:textId="160C3E85" w:rsidR="00003C64" w:rsidRPr="00373AE6" w:rsidRDefault="00003C64" w:rsidP="00003C64">
      <w:pPr>
        <w:rPr>
          <w:rFonts w:ascii="Arial" w:hAnsi="Arial" w:cs="Arial"/>
        </w:rPr>
      </w:pPr>
    </w:p>
    <w:p w14:paraId="6EC72671" w14:textId="2B8CFFAF" w:rsidR="00003C64" w:rsidRPr="00373AE6" w:rsidRDefault="00003C64" w:rsidP="00003C64">
      <w:pPr>
        <w:rPr>
          <w:rFonts w:ascii="Arial" w:hAnsi="Arial" w:cs="Arial"/>
        </w:rPr>
      </w:pPr>
    </w:p>
    <w:p w14:paraId="5B39A2A1" w14:textId="4D20F452" w:rsidR="007D5988" w:rsidRPr="00373AE6" w:rsidRDefault="007D5988" w:rsidP="00003C64">
      <w:pPr>
        <w:rPr>
          <w:rFonts w:ascii="Arial" w:hAnsi="Arial" w:cs="Arial"/>
        </w:rPr>
      </w:pPr>
    </w:p>
    <w:p w14:paraId="0449D4F8" w14:textId="1F7BE624" w:rsidR="007D5988" w:rsidRPr="00373AE6" w:rsidRDefault="007D5988" w:rsidP="00003C64">
      <w:pPr>
        <w:rPr>
          <w:rFonts w:ascii="Arial" w:hAnsi="Arial" w:cs="Arial"/>
        </w:rPr>
      </w:pPr>
    </w:p>
    <w:p w14:paraId="6F38C7D2" w14:textId="7056ADD6" w:rsidR="007D5988" w:rsidRPr="00373AE6" w:rsidRDefault="007D5988" w:rsidP="00003C64">
      <w:pPr>
        <w:rPr>
          <w:rFonts w:ascii="Arial" w:hAnsi="Arial" w:cs="Arial"/>
        </w:rPr>
      </w:pPr>
    </w:p>
    <w:p w14:paraId="4857CFF8" w14:textId="6BD24637" w:rsidR="007D5988" w:rsidRPr="00373AE6" w:rsidRDefault="007D5988" w:rsidP="00003C64">
      <w:pPr>
        <w:rPr>
          <w:rFonts w:ascii="Arial" w:hAnsi="Arial" w:cs="Arial"/>
        </w:rPr>
      </w:pPr>
    </w:p>
    <w:p w14:paraId="7CDCA61C" w14:textId="77777777" w:rsidR="007D5988" w:rsidRPr="00373AE6" w:rsidRDefault="007D5988" w:rsidP="00003C64">
      <w:pPr>
        <w:rPr>
          <w:rFonts w:ascii="Arial" w:hAnsi="Arial" w:cs="Arial"/>
        </w:rPr>
      </w:pPr>
    </w:p>
    <w:p w14:paraId="7B3CDB74" w14:textId="7442B316" w:rsidR="00003C64" w:rsidRPr="00373AE6" w:rsidRDefault="0026799F" w:rsidP="00003C64">
      <w:pPr>
        <w:pStyle w:val="Heading2"/>
        <w:jc w:val="center"/>
        <w:rPr>
          <w:rFonts w:ascii="Arial" w:hAnsi="Arial" w:cs="Arial"/>
          <w:b w:val="0"/>
          <w:sz w:val="44"/>
          <w:szCs w:val="44"/>
        </w:rPr>
      </w:pPr>
      <w:r w:rsidRPr="00373AE6">
        <w:rPr>
          <w:rFonts w:ascii="Arial" w:hAnsi="Arial" w:cs="Arial"/>
          <w:b w:val="0"/>
          <w:sz w:val="44"/>
          <w:szCs w:val="44"/>
        </w:rPr>
        <w:t>Mask Making Process</w:t>
      </w:r>
    </w:p>
    <w:p w14:paraId="3DDD37EC" w14:textId="6AB725FC" w:rsidR="0026799F" w:rsidRPr="00373AE6" w:rsidRDefault="0026799F" w:rsidP="0026799F">
      <w:pPr>
        <w:rPr>
          <w:rFonts w:ascii="Arial" w:hAnsi="Arial" w:cs="Arial"/>
        </w:rPr>
      </w:pPr>
    </w:p>
    <w:p w14:paraId="69AE21DB" w14:textId="1E556063" w:rsidR="00612D67" w:rsidRPr="00373AE6" w:rsidRDefault="0026799F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 xml:space="preserve">Include substrate cost in iLab reservation  </w:t>
      </w:r>
    </w:p>
    <w:p w14:paraId="0F3918CE" w14:textId="6F534C97" w:rsidR="0026799F" w:rsidRPr="00373AE6" w:rsidRDefault="0026799F" w:rsidP="00612D67">
      <w:pPr>
        <w:pStyle w:val="ListParagraph"/>
        <w:numPr>
          <w:ilvl w:val="1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Listed under “add additional service charges”</w:t>
      </w:r>
    </w:p>
    <w:p w14:paraId="57918EEC" w14:textId="7DEDF799" w:rsidR="007D5988" w:rsidRDefault="007D5988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REMEMBER – 5x scaling is needed (X and Y) in job conversion if you are making a stepper mask!!</w:t>
      </w:r>
    </w:p>
    <w:p w14:paraId="2D40A87C" w14:textId="0ABFBA7C" w:rsidR="009834C6" w:rsidRDefault="009834C6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Place 0, 0 in the center of your design</w:t>
      </w:r>
    </w:p>
    <w:p w14:paraId="7861E9BB" w14:textId="59B6078F" w:rsidR="009834C6" w:rsidRPr="00373AE6" w:rsidRDefault="009834C6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All Masks will be inverted – use caution with text unless you flip horizontally</w:t>
      </w:r>
    </w:p>
    <w:p w14:paraId="0405421D" w14:textId="77777777" w:rsidR="007D5988" w:rsidRPr="00373AE6" w:rsidRDefault="007D5988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</w:p>
    <w:p w14:paraId="37C447E6" w14:textId="7DAE3CF5" w:rsidR="0026799F" w:rsidRPr="00373AE6" w:rsidRDefault="0026799F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 xml:space="preserve">Expose </w:t>
      </w:r>
      <w:r w:rsidR="007D5988" w:rsidRPr="00373AE6">
        <w:rPr>
          <w:rFonts w:ascii="Arial" w:hAnsi="Arial" w:cs="Arial"/>
        </w:rPr>
        <w:t xml:space="preserve">4” or </w:t>
      </w:r>
      <w:r w:rsidRPr="00373AE6">
        <w:rPr>
          <w:rFonts w:ascii="Arial" w:hAnsi="Arial" w:cs="Arial"/>
        </w:rPr>
        <w:t>5” mask substrate in MLA system</w:t>
      </w:r>
    </w:p>
    <w:p w14:paraId="0DE1609D" w14:textId="47E123B8" w:rsidR="0026799F" w:rsidRPr="00373AE6" w:rsidRDefault="0026799F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 xml:space="preserve">Develop </w:t>
      </w:r>
      <w:r w:rsidR="00612D67" w:rsidRPr="00373AE6">
        <w:rPr>
          <w:rFonts w:ascii="Arial" w:hAnsi="Arial" w:cs="Arial"/>
        </w:rPr>
        <w:t>– AZ917 – 25 to 30 sec</w:t>
      </w:r>
    </w:p>
    <w:p w14:paraId="23241500" w14:textId="2BA34F1C" w:rsidR="00612D67" w:rsidRPr="00373AE6" w:rsidRDefault="00612D67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Rinse in DI – Inspect</w:t>
      </w:r>
    </w:p>
    <w:p w14:paraId="196169A3" w14:textId="36669B6B" w:rsidR="00612D67" w:rsidRPr="00373AE6" w:rsidRDefault="00612D67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Chrome Etch ~65 sec CR-4 (loading dependent)</w:t>
      </w:r>
    </w:p>
    <w:p w14:paraId="08DF8B9E" w14:textId="19651730" w:rsidR="00612D67" w:rsidRPr="00373AE6" w:rsidRDefault="00612D67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Rinse in DI – inspect with transmitted light</w:t>
      </w:r>
    </w:p>
    <w:p w14:paraId="56375292" w14:textId="529D644A" w:rsidR="00612D67" w:rsidRPr="00373AE6" w:rsidRDefault="00612D67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PR removal – rinse in ACE/IPA</w:t>
      </w:r>
    </w:p>
    <w:p w14:paraId="7B1D5461" w14:textId="731F760B" w:rsidR="00612D67" w:rsidRPr="00373AE6" w:rsidRDefault="00612D67" w:rsidP="002679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73AE6">
        <w:rPr>
          <w:rFonts w:ascii="Arial" w:hAnsi="Arial" w:cs="Arial"/>
        </w:rPr>
        <w:t>Drytek 5 minutes</w:t>
      </w:r>
    </w:p>
    <w:p w14:paraId="3FEBB3F2" w14:textId="77777777" w:rsidR="00612D67" w:rsidRPr="00373AE6" w:rsidRDefault="00612D67" w:rsidP="00612D67">
      <w:pPr>
        <w:rPr>
          <w:rFonts w:ascii="Arial" w:hAnsi="Arial" w:cs="Arial"/>
        </w:rPr>
      </w:pPr>
    </w:p>
    <w:p w14:paraId="738B1693" w14:textId="7CCE5CCD" w:rsidR="008769C8" w:rsidRPr="00373AE6" w:rsidRDefault="008769C8" w:rsidP="008769C8">
      <w:pPr>
        <w:rPr>
          <w:rFonts w:ascii="Arial" w:hAnsi="Arial" w:cs="Arial"/>
        </w:rPr>
      </w:pPr>
    </w:p>
    <w:p w14:paraId="13CB14CB" w14:textId="70E96E02" w:rsidR="00373AE6" w:rsidRPr="00373AE6" w:rsidRDefault="00373AE6" w:rsidP="008769C8">
      <w:pPr>
        <w:rPr>
          <w:rFonts w:ascii="Arial" w:hAnsi="Arial" w:cs="Arial"/>
        </w:rPr>
      </w:pPr>
    </w:p>
    <w:p w14:paraId="462E40C2" w14:textId="77771A08" w:rsidR="00373AE6" w:rsidRPr="00373AE6" w:rsidRDefault="00373AE6">
      <w:pPr>
        <w:rPr>
          <w:rFonts w:ascii="Arial" w:hAnsi="Arial" w:cs="Arial"/>
        </w:rPr>
      </w:pPr>
      <w:r w:rsidRPr="00373AE6">
        <w:rPr>
          <w:rFonts w:ascii="Arial" w:hAnsi="Arial" w:cs="Arial"/>
        </w:rPr>
        <w:br w:type="page"/>
      </w:r>
    </w:p>
    <w:p w14:paraId="21A07F08" w14:textId="77777777" w:rsidR="00373AE6" w:rsidRDefault="00373AE6" w:rsidP="00373AE6">
      <w:pPr>
        <w:jc w:val="center"/>
        <w:rPr>
          <w:rFonts w:ascii="Arial" w:hAnsi="Arial" w:cs="Arial"/>
          <w:sz w:val="40"/>
          <w:szCs w:val="40"/>
        </w:rPr>
      </w:pPr>
      <w:r w:rsidRPr="00373AE6">
        <w:rPr>
          <w:rFonts w:ascii="Arial" w:hAnsi="Arial" w:cs="Arial"/>
          <w:sz w:val="40"/>
          <w:szCs w:val="40"/>
        </w:rPr>
        <w:lastRenderedPageBreak/>
        <w:t>Alignment Markers</w:t>
      </w:r>
    </w:p>
    <w:p w14:paraId="12A3703B" w14:textId="2750E559" w:rsidR="00B602A6" w:rsidRDefault="00373AE6" w:rsidP="00373AE6">
      <w:pPr>
        <w:rPr>
          <w:rFonts w:ascii="Arial" w:hAnsi="Arial" w:cs="Arial"/>
          <w:noProof/>
        </w:rPr>
      </w:pPr>
      <w:r w:rsidRPr="00B602A6">
        <w:rPr>
          <w:rFonts w:ascii="Arial" w:hAnsi="Arial" w:cs="Arial"/>
        </w:rPr>
        <w:t>Ex below – From Center of Die:</w:t>
      </w:r>
    </w:p>
    <w:p w14:paraId="52043FBD" w14:textId="68080194" w:rsidR="00B602A6" w:rsidRPr="00B602A6" w:rsidRDefault="00B602A6" w:rsidP="00B602A6">
      <w:pPr>
        <w:pStyle w:val="ListParagraph"/>
        <w:numPr>
          <w:ilvl w:val="0"/>
          <w:numId w:val="34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Top Cross at (0, 5000)</w:t>
      </w:r>
    </w:p>
    <w:p w14:paraId="7BF70C61" w14:textId="77777777" w:rsidR="00E74A1C" w:rsidRDefault="00B602A6" w:rsidP="00B602A6">
      <w:pPr>
        <w:pStyle w:val="ListParagraph"/>
        <w:numPr>
          <w:ilvl w:val="0"/>
          <w:numId w:val="34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Bottom Cross at (0, -5000)</w:t>
      </w:r>
    </w:p>
    <w:p w14:paraId="39E21B01" w14:textId="1DD0FE06" w:rsidR="00E74A1C" w:rsidRDefault="00E74A1C" w:rsidP="00E74A1C">
      <w:pPr>
        <w:rPr>
          <w:rFonts w:ascii="Arial" w:hAnsi="Arial" w:cs="Arial"/>
          <w:noProof/>
        </w:rPr>
      </w:pPr>
    </w:p>
    <w:p w14:paraId="75ADFAA0" w14:textId="77777777" w:rsidR="00E74A1C" w:rsidRDefault="00E74A1C" w:rsidP="00E74A1C">
      <w:pPr>
        <w:rPr>
          <w:rFonts w:ascii="Arial" w:hAnsi="Arial" w:cs="Arial"/>
          <w:noProof/>
        </w:rPr>
      </w:pPr>
    </w:p>
    <w:p w14:paraId="60002F79" w14:textId="77777777" w:rsidR="00E74A1C" w:rsidRDefault="00E74A1C" w:rsidP="00E74A1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Standard Cross is 16 um wide at center</w:t>
      </w:r>
    </w:p>
    <w:p w14:paraId="2F2E90A8" w14:textId="43C054B3" w:rsidR="00373AE6" w:rsidRPr="00E74A1C" w:rsidRDefault="00E74A1C" w:rsidP="00E74A1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Square – Info needed</w:t>
      </w:r>
      <w:r w:rsidR="00373AE6" w:rsidRPr="00E74A1C">
        <w:rPr>
          <w:rFonts w:ascii="Arial" w:hAnsi="Arial" w:cs="Arial"/>
          <w:noProof/>
        </w:rPr>
        <w:br/>
      </w:r>
    </w:p>
    <w:p w14:paraId="6542A805" w14:textId="392E3877" w:rsidR="00373AE6" w:rsidRPr="00373AE6" w:rsidRDefault="00373AE6" w:rsidP="008769C8">
      <w:pPr>
        <w:rPr>
          <w:rFonts w:ascii="Arial" w:hAnsi="Arial" w:cs="Arial"/>
          <w:b/>
          <w:bCs/>
        </w:rPr>
      </w:pPr>
      <w:r w:rsidRPr="00373AE6">
        <w:rPr>
          <w:rFonts w:ascii="Arial" w:hAnsi="Arial" w:cs="Arial"/>
          <w:noProof/>
        </w:rPr>
        <w:drawing>
          <wp:inline distT="0" distB="0" distL="0" distR="0" wp14:anchorId="695D87E2" wp14:editId="1B36BBD8">
            <wp:extent cx="1624998" cy="4029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9775" cy="411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A1C">
        <w:rPr>
          <w:noProof/>
        </w:rPr>
        <w:drawing>
          <wp:inline distT="0" distB="0" distL="0" distR="0" wp14:anchorId="3D38F0BE" wp14:editId="7182A581">
            <wp:extent cx="3846587" cy="3278505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2744" cy="330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AE6" w:rsidRPr="00373AE6" w:rsidSect="00BD23BD">
      <w:footerReference w:type="default" r:id="rId2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FDAD" w14:textId="77777777" w:rsidR="004734D2" w:rsidRDefault="004734D2">
      <w:r>
        <w:separator/>
      </w:r>
    </w:p>
  </w:endnote>
  <w:endnote w:type="continuationSeparator" w:id="0">
    <w:p w14:paraId="5EF9A269" w14:textId="77777777" w:rsidR="004734D2" w:rsidRDefault="0047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8F4A" w14:textId="30E29118" w:rsidR="00C5706B" w:rsidRDefault="000C6C30">
    <w:pPr>
      <w:pStyle w:val="Footer"/>
      <w:rPr>
        <w:rStyle w:val="PageNumber"/>
      </w:rPr>
    </w:pPr>
    <w:r>
      <w:t>November 2023</w:t>
    </w:r>
    <w:r>
      <w:tab/>
    </w:r>
    <w:r>
      <w:tab/>
    </w:r>
    <w:r w:rsidR="00C5706B">
      <w:rPr>
        <w:rStyle w:val="PageNumber"/>
      </w:rPr>
      <w:t xml:space="preserve">Page </w:t>
    </w:r>
    <w:r w:rsidR="00C5706B">
      <w:rPr>
        <w:rStyle w:val="PageNumber"/>
      </w:rPr>
      <w:fldChar w:fldCharType="begin"/>
    </w:r>
    <w:r w:rsidR="00C5706B">
      <w:rPr>
        <w:rStyle w:val="PageNumber"/>
      </w:rPr>
      <w:instrText xml:space="preserve"> PAGE </w:instrText>
    </w:r>
    <w:r w:rsidR="00C5706B">
      <w:rPr>
        <w:rStyle w:val="PageNumber"/>
      </w:rPr>
      <w:fldChar w:fldCharType="separate"/>
    </w:r>
    <w:r w:rsidR="00072623">
      <w:rPr>
        <w:rStyle w:val="PageNumber"/>
        <w:noProof/>
      </w:rPr>
      <w:t>6</w:t>
    </w:r>
    <w:r w:rsidR="00C5706B">
      <w:rPr>
        <w:rStyle w:val="PageNumber"/>
      </w:rPr>
      <w:fldChar w:fldCharType="end"/>
    </w:r>
    <w:r w:rsidR="00C5706B">
      <w:rPr>
        <w:rStyle w:val="PageNumber"/>
      </w:rPr>
      <w:t xml:space="preserve"> of </w:t>
    </w:r>
    <w:r w:rsidR="00C5706B">
      <w:rPr>
        <w:rStyle w:val="PageNumber"/>
      </w:rPr>
      <w:fldChar w:fldCharType="begin"/>
    </w:r>
    <w:r w:rsidR="00C5706B">
      <w:rPr>
        <w:rStyle w:val="PageNumber"/>
      </w:rPr>
      <w:instrText xml:space="preserve"> NUMPAGES </w:instrText>
    </w:r>
    <w:r w:rsidR="00C5706B">
      <w:rPr>
        <w:rStyle w:val="PageNumber"/>
      </w:rPr>
      <w:fldChar w:fldCharType="separate"/>
    </w:r>
    <w:r w:rsidR="00072623">
      <w:rPr>
        <w:rStyle w:val="PageNumber"/>
        <w:noProof/>
      </w:rPr>
      <w:t>17</w:t>
    </w:r>
    <w:r w:rsidR="00C5706B">
      <w:rPr>
        <w:rStyle w:val="PageNumber"/>
      </w:rPr>
      <w:fldChar w:fldCharType="end"/>
    </w:r>
  </w:p>
  <w:p w14:paraId="69B4D7F5" w14:textId="77777777" w:rsidR="00C5706B" w:rsidRDefault="00C57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96920" w14:textId="77777777" w:rsidR="004734D2" w:rsidRDefault="004734D2">
      <w:r>
        <w:separator/>
      </w:r>
    </w:p>
  </w:footnote>
  <w:footnote w:type="continuationSeparator" w:id="0">
    <w:p w14:paraId="014BCCAC" w14:textId="77777777" w:rsidR="004734D2" w:rsidRDefault="00473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F87"/>
    <w:multiLevelType w:val="hybridMultilevel"/>
    <w:tmpl w:val="3934EE4C"/>
    <w:lvl w:ilvl="0" w:tplc="6FBAC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1559E"/>
    <w:multiLevelType w:val="hybridMultilevel"/>
    <w:tmpl w:val="831AD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E0A07"/>
    <w:multiLevelType w:val="hybridMultilevel"/>
    <w:tmpl w:val="2F1C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8E8"/>
    <w:multiLevelType w:val="hybridMultilevel"/>
    <w:tmpl w:val="1B5CF032"/>
    <w:lvl w:ilvl="0" w:tplc="0409000F">
      <w:start w:val="1"/>
      <w:numFmt w:val="decimal"/>
      <w:lvlText w:val="%1."/>
      <w:lvlJc w:val="left"/>
      <w:pPr>
        <w:tabs>
          <w:tab w:val="num" w:pos="1447"/>
        </w:tabs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7"/>
        </w:tabs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7"/>
        </w:tabs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7"/>
        </w:tabs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7"/>
        </w:tabs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7"/>
        </w:tabs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7"/>
        </w:tabs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7"/>
        </w:tabs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7"/>
        </w:tabs>
        <w:ind w:left="7207" w:hanging="180"/>
      </w:pPr>
    </w:lvl>
  </w:abstractNum>
  <w:abstractNum w:abstractNumId="4" w15:restartNumberingAfterBreak="0">
    <w:nsid w:val="11576230"/>
    <w:multiLevelType w:val="hybridMultilevel"/>
    <w:tmpl w:val="8D8A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B1C9B"/>
    <w:multiLevelType w:val="hybridMultilevel"/>
    <w:tmpl w:val="524ED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06F3"/>
    <w:multiLevelType w:val="hybridMultilevel"/>
    <w:tmpl w:val="ADE4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B76BD"/>
    <w:multiLevelType w:val="hybridMultilevel"/>
    <w:tmpl w:val="72AC8E9A"/>
    <w:lvl w:ilvl="0" w:tplc="0F22D3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D840FA1"/>
    <w:multiLevelType w:val="hybridMultilevel"/>
    <w:tmpl w:val="EA9A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81D6A"/>
    <w:multiLevelType w:val="hybridMultilevel"/>
    <w:tmpl w:val="0C9C4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94F24"/>
    <w:multiLevelType w:val="hybridMultilevel"/>
    <w:tmpl w:val="A52C3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274A3"/>
    <w:multiLevelType w:val="hybridMultilevel"/>
    <w:tmpl w:val="FF028920"/>
    <w:lvl w:ilvl="0" w:tplc="3FAC06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45903"/>
    <w:multiLevelType w:val="hybridMultilevel"/>
    <w:tmpl w:val="24B80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56AAE"/>
    <w:multiLevelType w:val="hybridMultilevel"/>
    <w:tmpl w:val="76481B4A"/>
    <w:lvl w:ilvl="0" w:tplc="03E27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A8C0A29"/>
    <w:multiLevelType w:val="hybridMultilevel"/>
    <w:tmpl w:val="456A8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379"/>
    <w:multiLevelType w:val="hybridMultilevel"/>
    <w:tmpl w:val="BDA017E0"/>
    <w:lvl w:ilvl="0" w:tplc="70BEA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41542"/>
    <w:multiLevelType w:val="hybridMultilevel"/>
    <w:tmpl w:val="8D8A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923E2"/>
    <w:multiLevelType w:val="hybridMultilevel"/>
    <w:tmpl w:val="40382242"/>
    <w:lvl w:ilvl="0" w:tplc="F7B46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F167A8"/>
    <w:multiLevelType w:val="hybridMultilevel"/>
    <w:tmpl w:val="BAE6B0D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BEE52FF"/>
    <w:multiLevelType w:val="hybridMultilevel"/>
    <w:tmpl w:val="85B60B3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9075606"/>
    <w:multiLevelType w:val="hybridMultilevel"/>
    <w:tmpl w:val="3934EE4C"/>
    <w:lvl w:ilvl="0" w:tplc="6FBAC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57BE8"/>
    <w:multiLevelType w:val="hybridMultilevel"/>
    <w:tmpl w:val="7C44B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53D35"/>
    <w:multiLevelType w:val="hybridMultilevel"/>
    <w:tmpl w:val="ADE4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55B3B"/>
    <w:multiLevelType w:val="hybridMultilevel"/>
    <w:tmpl w:val="7CDCAB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49C3005"/>
    <w:multiLevelType w:val="hybridMultilevel"/>
    <w:tmpl w:val="456A8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C45CD"/>
    <w:multiLevelType w:val="hybridMultilevel"/>
    <w:tmpl w:val="34924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86A59"/>
    <w:multiLevelType w:val="hybridMultilevel"/>
    <w:tmpl w:val="911EC1BC"/>
    <w:lvl w:ilvl="0" w:tplc="AE4E6A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915F7F"/>
    <w:multiLevelType w:val="hybridMultilevel"/>
    <w:tmpl w:val="A38EF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554132"/>
    <w:multiLevelType w:val="hybridMultilevel"/>
    <w:tmpl w:val="F120F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674D7"/>
    <w:multiLevelType w:val="hybridMultilevel"/>
    <w:tmpl w:val="524ED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E3F2A"/>
    <w:multiLevelType w:val="hybridMultilevel"/>
    <w:tmpl w:val="8D8A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11802"/>
    <w:multiLevelType w:val="hybridMultilevel"/>
    <w:tmpl w:val="3412E892"/>
    <w:lvl w:ilvl="0" w:tplc="770A1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03FF9"/>
    <w:multiLevelType w:val="hybridMultilevel"/>
    <w:tmpl w:val="EA964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E94D53"/>
    <w:multiLevelType w:val="hybridMultilevel"/>
    <w:tmpl w:val="83363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E7CDF"/>
    <w:multiLevelType w:val="hybridMultilevel"/>
    <w:tmpl w:val="E0AE18EE"/>
    <w:lvl w:ilvl="0" w:tplc="FB3CDB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975412D"/>
    <w:multiLevelType w:val="hybridMultilevel"/>
    <w:tmpl w:val="7B586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44943"/>
    <w:multiLevelType w:val="hybridMultilevel"/>
    <w:tmpl w:val="B7E686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13"/>
  </w:num>
  <w:num w:numId="4">
    <w:abstractNumId w:val="23"/>
  </w:num>
  <w:num w:numId="5">
    <w:abstractNumId w:val="3"/>
  </w:num>
  <w:num w:numId="6">
    <w:abstractNumId w:val="18"/>
  </w:num>
  <w:num w:numId="7">
    <w:abstractNumId w:val="19"/>
  </w:num>
  <w:num w:numId="8">
    <w:abstractNumId w:val="27"/>
  </w:num>
  <w:num w:numId="9">
    <w:abstractNumId w:val="32"/>
  </w:num>
  <w:num w:numId="10">
    <w:abstractNumId w:val="7"/>
  </w:num>
  <w:num w:numId="11">
    <w:abstractNumId w:val="34"/>
  </w:num>
  <w:num w:numId="12">
    <w:abstractNumId w:val="14"/>
  </w:num>
  <w:num w:numId="13">
    <w:abstractNumId w:val="9"/>
  </w:num>
  <w:num w:numId="14">
    <w:abstractNumId w:val="0"/>
  </w:num>
  <w:num w:numId="15">
    <w:abstractNumId w:val="2"/>
  </w:num>
  <w:num w:numId="16">
    <w:abstractNumId w:val="28"/>
  </w:num>
  <w:num w:numId="17">
    <w:abstractNumId w:val="36"/>
  </w:num>
  <w:num w:numId="18">
    <w:abstractNumId w:val="35"/>
  </w:num>
  <w:num w:numId="19">
    <w:abstractNumId w:val="24"/>
  </w:num>
  <w:num w:numId="20">
    <w:abstractNumId w:val="31"/>
  </w:num>
  <w:num w:numId="21">
    <w:abstractNumId w:val="15"/>
  </w:num>
  <w:num w:numId="22">
    <w:abstractNumId w:val="1"/>
  </w:num>
  <w:num w:numId="23">
    <w:abstractNumId w:val="20"/>
  </w:num>
  <w:num w:numId="24">
    <w:abstractNumId w:val="8"/>
  </w:num>
  <w:num w:numId="25">
    <w:abstractNumId w:val="4"/>
  </w:num>
  <w:num w:numId="26">
    <w:abstractNumId w:val="30"/>
  </w:num>
  <w:num w:numId="27">
    <w:abstractNumId w:val="16"/>
  </w:num>
  <w:num w:numId="28">
    <w:abstractNumId w:val="29"/>
  </w:num>
  <w:num w:numId="29">
    <w:abstractNumId w:val="5"/>
  </w:num>
  <w:num w:numId="30">
    <w:abstractNumId w:val="22"/>
  </w:num>
  <w:num w:numId="31">
    <w:abstractNumId w:val="6"/>
  </w:num>
  <w:num w:numId="32">
    <w:abstractNumId w:val="25"/>
  </w:num>
  <w:num w:numId="33">
    <w:abstractNumId w:val="12"/>
  </w:num>
  <w:num w:numId="34">
    <w:abstractNumId w:val="11"/>
  </w:num>
  <w:num w:numId="35">
    <w:abstractNumId w:val="10"/>
  </w:num>
  <w:num w:numId="36">
    <w:abstractNumId w:val="2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E3D"/>
    <w:rsid w:val="00003C64"/>
    <w:rsid w:val="00007D5F"/>
    <w:rsid w:val="000105BF"/>
    <w:rsid w:val="000120DA"/>
    <w:rsid w:val="0001633E"/>
    <w:rsid w:val="00024CF7"/>
    <w:rsid w:val="00032408"/>
    <w:rsid w:val="00032E51"/>
    <w:rsid w:val="00037F8E"/>
    <w:rsid w:val="00040888"/>
    <w:rsid w:val="000451C2"/>
    <w:rsid w:val="0004567B"/>
    <w:rsid w:val="00053F94"/>
    <w:rsid w:val="00066E46"/>
    <w:rsid w:val="00072623"/>
    <w:rsid w:val="000772AD"/>
    <w:rsid w:val="000857E2"/>
    <w:rsid w:val="000B2CA4"/>
    <w:rsid w:val="000C1143"/>
    <w:rsid w:val="000C3517"/>
    <w:rsid w:val="000C4183"/>
    <w:rsid w:val="000C5936"/>
    <w:rsid w:val="000C6C30"/>
    <w:rsid w:val="000D4A52"/>
    <w:rsid w:val="000E3841"/>
    <w:rsid w:val="000E4736"/>
    <w:rsid w:val="00101990"/>
    <w:rsid w:val="001133A3"/>
    <w:rsid w:val="0011722F"/>
    <w:rsid w:val="00137D4A"/>
    <w:rsid w:val="00154C66"/>
    <w:rsid w:val="00162B60"/>
    <w:rsid w:val="00163139"/>
    <w:rsid w:val="0016574B"/>
    <w:rsid w:val="00166431"/>
    <w:rsid w:val="0017132B"/>
    <w:rsid w:val="00176D14"/>
    <w:rsid w:val="001852C1"/>
    <w:rsid w:val="0018695E"/>
    <w:rsid w:val="001A02C7"/>
    <w:rsid w:val="001A3C77"/>
    <w:rsid w:val="001A5F99"/>
    <w:rsid w:val="001B18F3"/>
    <w:rsid w:val="001B1CF5"/>
    <w:rsid w:val="001B5E4F"/>
    <w:rsid w:val="001C7B90"/>
    <w:rsid w:val="001D0F4A"/>
    <w:rsid w:val="001D4BCB"/>
    <w:rsid w:val="001D7912"/>
    <w:rsid w:val="001E735D"/>
    <w:rsid w:val="002010E8"/>
    <w:rsid w:val="00205A55"/>
    <w:rsid w:val="00215200"/>
    <w:rsid w:val="00222EE9"/>
    <w:rsid w:val="0022413A"/>
    <w:rsid w:val="00225B90"/>
    <w:rsid w:val="0024127D"/>
    <w:rsid w:val="002539A2"/>
    <w:rsid w:val="0026799F"/>
    <w:rsid w:val="00285468"/>
    <w:rsid w:val="0028615D"/>
    <w:rsid w:val="00293558"/>
    <w:rsid w:val="002A74F8"/>
    <w:rsid w:val="002B66E8"/>
    <w:rsid w:val="002B7BB0"/>
    <w:rsid w:val="002C02AB"/>
    <w:rsid w:val="002C231E"/>
    <w:rsid w:val="002D0E2D"/>
    <w:rsid w:val="002F25F9"/>
    <w:rsid w:val="002F7EE5"/>
    <w:rsid w:val="00301F57"/>
    <w:rsid w:val="00305B63"/>
    <w:rsid w:val="00310A70"/>
    <w:rsid w:val="00313711"/>
    <w:rsid w:val="00324CE8"/>
    <w:rsid w:val="0032681D"/>
    <w:rsid w:val="00327801"/>
    <w:rsid w:val="00333AC1"/>
    <w:rsid w:val="003445CB"/>
    <w:rsid w:val="0034514D"/>
    <w:rsid w:val="00346799"/>
    <w:rsid w:val="00373AE6"/>
    <w:rsid w:val="00376321"/>
    <w:rsid w:val="00377E71"/>
    <w:rsid w:val="00381486"/>
    <w:rsid w:val="00384DC4"/>
    <w:rsid w:val="003859E7"/>
    <w:rsid w:val="003865CB"/>
    <w:rsid w:val="003A25F3"/>
    <w:rsid w:val="003A30B4"/>
    <w:rsid w:val="003A78D6"/>
    <w:rsid w:val="003B47D6"/>
    <w:rsid w:val="003B5DD4"/>
    <w:rsid w:val="003D4608"/>
    <w:rsid w:val="003D48FC"/>
    <w:rsid w:val="003E3702"/>
    <w:rsid w:val="003E4E8F"/>
    <w:rsid w:val="003F5666"/>
    <w:rsid w:val="004003FE"/>
    <w:rsid w:val="00401612"/>
    <w:rsid w:val="00405020"/>
    <w:rsid w:val="00406624"/>
    <w:rsid w:val="00414724"/>
    <w:rsid w:val="00424F60"/>
    <w:rsid w:val="00433D75"/>
    <w:rsid w:val="004412A8"/>
    <w:rsid w:val="00454D4F"/>
    <w:rsid w:val="00456E60"/>
    <w:rsid w:val="00464132"/>
    <w:rsid w:val="00464491"/>
    <w:rsid w:val="004734D2"/>
    <w:rsid w:val="00474987"/>
    <w:rsid w:val="00481906"/>
    <w:rsid w:val="00485266"/>
    <w:rsid w:val="004A04CC"/>
    <w:rsid w:val="004A5C47"/>
    <w:rsid w:val="004C0EA9"/>
    <w:rsid w:val="004C2728"/>
    <w:rsid w:val="004C3E83"/>
    <w:rsid w:val="004C4B07"/>
    <w:rsid w:val="004C4CFB"/>
    <w:rsid w:val="004C70C1"/>
    <w:rsid w:val="004D030C"/>
    <w:rsid w:val="004D5A56"/>
    <w:rsid w:val="004D742D"/>
    <w:rsid w:val="004D7A08"/>
    <w:rsid w:val="004E7E60"/>
    <w:rsid w:val="004F7658"/>
    <w:rsid w:val="004F7916"/>
    <w:rsid w:val="004F7C8E"/>
    <w:rsid w:val="00503CFC"/>
    <w:rsid w:val="005054D3"/>
    <w:rsid w:val="0052586E"/>
    <w:rsid w:val="00531E91"/>
    <w:rsid w:val="00533980"/>
    <w:rsid w:val="00533DE5"/>
    <w:rsid w:val="00536BA5"/>
    <w:rsid w:val="0054091C"/>
    <w:rsid w:val="0054236B"/>
    <w:rsid w:val="00547F4F"/>
    <w:rsid w:val="00553413"/>
    <w:rsid w:val="00554D54"/>
    <w:rsid w:val="00554E72"/>
    <w:rsid w:val="00556445"/>
    <w:rsid w:val="00574E62"/>
    <w:rsid w:val="00575A39"/>
    <w:rsid w:val="005806EB"/>
    <w:rsid w:val="005A08E3"/>
    <w:rsid w:val="005A3FB7"/>
    <w:rsid w:val="005A7609"/>
    <w:rsid w:val="005E31DE"/>
    <w:rsid w:val="005E4B5E"/>
    <w:rsid w:val="005E673A"/>
    <w:rsid w:val="005F57FF"/>
    <w:rsid w:val="005F67D4"/>
    <w:rsid w:val="006003B5"/>
    <w:rsid w:val="0060789C"/>
    <w:rsid w:val="00612D67"/>
    <w:rsid w:val="00616BB5"/>
    <w:rsid w:val="00622D1F"/>
    <w:rsid w:val="0062699D"/>
    <w:rsid w:val="00626F88"/>
    <w:rsid w:val="006305AE"/>
    <w:rsid w:val="00634CED"/>
    <w:rsid w:val="00636F8D"/>
    <w:rsid w:val="0065519D"/>
    <w:rsid w:val="00660AD3"/>
    <w:rsid w:val="0066360E"/>
    <w:rsid w:val="006652CA"/>
    <w:rsid w:val="00667795"/>
    <w:rsid w:val="006709CE"/>
    <w:rsid w:val="00670A35"/>
    <w:rsid w:val="00676400"/>
    <w:rsid w:val="0068092B"/>
    <w:rsid w:val="00680E0F"/>
    <w:rsid w:val="00683BC1"/>
    <w:rsid w:val="006A31B3"/>
    <w:rsid w:val="006A5B91"/>
    <w:rsid w:val="006B2726"/>
    <w:rsid w:val="006D23D6"/>
    <w:rsid w:val="006D38EB"/>
    <w:rsid w:val="006D40F1"/>
    <w:rsid w:val="006E0C6F"/>
    <w:rsid w:val="006E0C9F"/>
    <w:rsid w:val="006E7576"/>
    <w:rsid w:val="006F2802"/>
    <w:rsid w:val="006F3CAB"/>
    <w:rsid w:val="006F643F"/>
    <w:rsid w:val="006F72FD"/>
    <w:rsid w:val="00706B10"/>
    <w:rsid w:val="0071277B"/>
    <w:rsid w:val="0071514D"/>
    <w:rsid w:val="007306A6"/>
    <w:rsid w:val="00731348"/>
    <w:rsid w:val="00736AF5"/>
    <w:rsid w:val="00737EE0"/>
    <w:rsid w:val="0074107D"/>
    <w:rsid w:val="00753377"/>
    <w:rsid w:val="00761A8A"/>
    <w:rsid w:val="007809A7"/>
    <w:rsid w:val="007823E0"/>
    <w:rsid w:val="00783EBA"/>
    <w:rsid w:val="00784EA8"/>
    <w:rsid w:val="007A10E7"/>
    <w:rsid w:val="007C1CD9"/>
    <w:rsid w:val="007C5738"/>
    <w:rsid w:val="007C6A6A"/>
    <w:rsid w:val="007C77A8"/>
    <w:rsid w:val="007D2A00"/>
    <w:rsid w:val="007D5988"/>
    <w:rsid w:val="007D696F"/>
    <w:rsid w:val="007E02A4"/>
    <w:rsid w:val="007E0E0D"/>
    <w:rsid w:val="007E310E"/>
    <w:rsid w:val="00801162"/>
    <w:rsid w:val="0080294C"/>
    <w:rsid w:val="008054FB"/>
    <w:rsid w:val="008151AA"/>
    <w:rsid w:val="00816846"/>
    <w:rsid w:val="00820126"/>
    <w:rsid w:val="008318AA"/>
    <w:rsid w:val="00831F6D"/>
    <w:rsid w:val="0083212C"/>
    <w:rsid w:val="00844104"/>
    <w:rsid w:val="0085029E"/>
    <w:rsid w:val="00854713"/>
    <w:rsid w:val="0086025B"/>
    <w:rsid w:val="008642F7"/>
    <w:rsid w:val="00867510"/>
    <w:rsid w:val="008769C8"/>
    <w:rsid w:val="00877A59"/>
    <w:rsid w:val="00885473"/>
    <w:rsid w:val="00892833"/>
    <w:rsid w:val="00894F1C"/>
    <w:rsid w:val="0089792E"/>
    <w:rsid w:val="008A1387"/>
    <w:rsid w:val="008A3639"/>
    <w:rsid w:val="008A4E6E"/>
    <w:rsid w:val="008A6382"/>
    <w:rsid w:val="008A75ED"/>
    <w:rsid w:val="008B2432"/>
    <w:rsid w:val="008B24FD"/>
    <w:rsid w:val="008C0909"/>
    <w:rsid w:val="008C421F"/>
    <w:rsid w:val="008C4C3B"/>
    <w:rsid w:val="008C4C4C"/>
    <w:rsid w:val="008D4DF1"/>
    <w:rsid w:val="008D5F6F"/>
    <w:rsid w:val="008E2172"/>
    <w:rsid w:val="008E2EF4"/>
    <w:rsid w:val="008E3126"/>
    <w:rsid w:val="008E4A68"/>
    <w:rsid w:val="008E505C"/>
    <w:rsid w:val="008F1670"/>
    <w:rsid w:val="008F2A08"/>
    <w:rsid w:val="009143A1"/>
    <w:rsid w:val="00920B46"/>
    <w:rsid w:val="00920BFB"/>
    <w:rsid w:val="00920CB8"/>
    <w:rsid w:val="00921D1A"/>
    <w:rsid w:val="00930B63"/>
    <w:rsid w:val="00932244"/>
    <w:rsid w:val="0093253F"/>
    <w:rsid w:val="00950D8D"/>
    <w:rsid w:val="00954E1A"/>
    <w:rsid w:val="00957077"/>
    <w:rsid w:val="00960C06"/>
    <w:rsid w:val="00975E59"/>
    <w:rsid w:val="00980BAB"/>
    <w:rsid w:val="009834C6"/>
    <w:rsid w:val="00991C8F"/>
    <w:rsid w:val="00994764"/>
    <w:rsid w:val="00996D7A"/>
    <w:rsid w:val="009A462C"/>
    <w:rsid w:val="009A4A8E"/>
    <w:rsid w:val="009B2222"/>
    <w:rsid w:val="009C3A4F"/>
    <w:rsid w:val="009D405F"/>
    <w:rsid w:val="009D53E5"/>
    <w:rsid w:val="009E124F"/>
    <w:rsid w:val="009E49B6"/>
    <w:rsid w:val="009F011E"/>
    <w:rsid w:val="009F0967"/>
    <w:rsid w:val="009F58B3"/>
    <w:rsid w:val="00A008A8"/>
    <w:rsid w:val="00A044CD"/>
    <w:rsid w:val="00A06C1F"/>
    <w:rsid w:val="00A100F7"/>
    <w:rsid w:val="00A104D0"/>
    <w:rsid w:val="00A1271C"/>
    <w:rsid w:val="00A14B4D"/>
    <w:rsid w:val="00A17970"/>
    <w:rsid w:val="00A26EE3"/>
    <w:rsid w:val="00A36860"/>
    <w:rsid w:val="00A45E3D"/>
    <w:rsid w:val="00A56704"/>
    <w:rsid w:val="00A66BA7"/>
    <w:rsid w:val="00A67016"/>
    <w:rsid w:val="00A7027B"/>
    <w:rsid w:val="00A72EC9"/>
    <w:rsid w:val="00A7495C"/>
    <w:rsid w:val="00A76FEA"/>
    <w:rsid w:val="00A77490"/>
    <w:rsid w:val="00A90734"/>
    <w:rsid w:val="00A916FD"/>
    <w:rsid w:val="00AA3507"/>
    <w:rsid w:val="00AB33F5"/>
    <w:rsid w:val="00AB7ADC"/>
    <w:rsid w:val="00AC2188"/>
    <w:rsid w:val="00AC639C"/>
    <w:rsid w:val="00AD022C"/>
    <w:rsid w:val="00AD0DB1"/>
    <w:rsid w:val="00AD60EC"/>
    <w:rsid w:val="00AD72DE"/>
    <w:rsid w:val="00AF6678"/>
    <w:rsid w:val="00AF7133"/>
    <w:rsid w:val="00B04828"/>
    <w:rsid w:val="00B06340"/>
    <w:rsid w:val="00B117BC"/>
    <w:rsid w:val="00B162AC"/>
    <w:rsid w:val="00B23A78"/>
    <w:rsid w:val="00B3022E"/>
    <w:rsid w:val="00B310F0"/>
    <w:rsid w:val="00B3136A"/>
    <w:rsid w:val="00B32396"/>
    <w:rsid w:val="00B33DC1"/>
    <w:rsid w:val="00B35A51"/>
    <w:rsid w:val="00B36A02"/>
    <w:rsid w:val="00B4047C"/>
    <w:rsid w:val="00B42B50"/>
    <w:rsid w:val="00B475A0"/>
    <w:rsid w:val="00B555E8"/>
    <w:rsid w:val="00B602A6"/>
    <w:rsid w:val="00B603CD"/>
    <w:rsid w:val="00B6426C"/>
    <w:rsid w:val="00B654AD"/>
    <w:rsid w:val="00B67993"/>
    <w:rsid w:val="00B736D0"/>
    <w:rsid w:val="00B76FB7"/>
    <w:rsid w:val="00B811EB"/>
    <w:rsid w:val="00B82165"/>
    <w:rsid w:val="00B828B2"/>
    <w:rsid w:val="00B96CDF"/>
    <w:rsid w:val="00BA0636"/>
    <w:rsid w:val="00BA416C"/>
    <w:rsid w:val="00BA509E"/>
    <w:rsid w:val="00BA68D9"/>
    <w:rsid w:val="00BA6F4F"/>
    <w:rsid w:val="00BA7946"/>
    <w:rsid w:val="00BB412F"/>
    <w:rsid w:val="00BC6CE2"/>
    <w:rsid w:val="00BD23BD"/>
    <w:rsid w:val="00BD7B89"/>
    <w:rsid w:val="00BE06F5"/>
    <w:rsid w:val="00BE14D6"/>
    <w:rsid w:val="00BE6347"/>
    <w:rsid w:val="00BF4403"/>
    <w:rsid w:val="00C05A9B"/>
    <w:rsid w:val="00C14045"/>
    <w:rsid w:val="00C2163E"/>
    <w:rsid w:val="00C21DD9"/>
    <w:rsid w:val="00C34DFC"/>
    <w:rsid w:val="00C356A7"/>
    <w:rsid w:val="00C439A7"/>
    <w:rsid w:val="00C4508B"/>
    <w:rsid w:val="00C47EB4"/>
    <w:rsid w:val="00C53FA3"/>
    <w:rsid w:val="00C5706B"/>
    <w:rsid w:val="00C63599"/>
    <w:rsid w:val="00C65895"/>
    <w:rsid w:val="00C744CD"/>
    <w:rsid w:val="00C845A4"/>
    <w:rsid w:val="00C920C1"/>
    <w:rsid w:val="00C9457C"/>
    <w:rsid w:val="00C97349"/>
    <w:rsid w:val="00CA0434"/>
    <w:rsid w:val="00CA3F74"/>
    <w:rsid w:val="00CA4856"/>
    <w:rsid w:val="00CA6185"/>
    <w:rsid w:val="00CB16BD"/>
    <w:rsid w:val="00CB46E5"/>
    <w:rsid w:val="00CB5F2D"/>
    <w:rsid w:val="00CC1654"/>
    <w:rsid w:val="00CC17F2"/>
    <w:rsid w:val="00CC26E5"/>
    <w:rsid w:val="00CD627B"/>
    <w:rsid w:val="00CD67BF"/>
    <w:rsid w:val="00CF52A8"/>
    <w:rsid w:val="00D0038B"/>
    <w:rsid w:val="00D21037"/>
    <w:rsid w:val="00D32390"/>
    <w:rsid w:val="00D37AFA"/>
    <w:rsid w:val="00D46089"/>
    <w:rsid w:val="00D5329E"/>
    <w:rsid w:val="00D563B1"/>
    <w:rsid w:val="00D71D3A"/>
    <w:rsid w:val="00D7518F"/>
    <w:rsid w:val="00D7702F"/>
    <w:rsid w:val="00D82D17"/>
    <w:rsid w:val="00D855F0"/>
    <w:rsid w:val="00D866DF"/>
    <w:rsid w:val="00DA0C44"/>
    <w:rsid w:val="00DA24D7"/>
    <w:rsid w:val="00DA7BEF"/>
    <w:rsid w:val="00DB7454"/>
    <w:rsid w:val="00DC3E54"/>
    <w:rsid w:val="00DE6FF7"/>
    <w:rsid w:val="00DF4C11"/>
    <w:rsid w:val="00DF7328"/>
    <w:rsid w:val="00DF77F2"/>
    <w:rsid w:val="00E011CF"/>
    <w:rsid w:val="00E0734E"/>
    <w:rsid w:val="00E0756F"/>
    <w:rsid w:val="00E1017D"/>
    <w:rsid w:val="00E2291D"/>
    <w:rsid w:val="00E23DB7"/>
    <w:rsid w:val="00E402BB"/>
    <w:rsid w:val="00E50107"/>
    <w:rsid w:val="00E52178"/>
    <w:rsid w:val="00E53D67"/>
    <w:rsid w:val="00E60D8F"/>
    <w:rsid w:val="00E7020B"/>
    <w:rsid w:val="00E748B1"/>
    <w:rsid w:val="00E74A1C"/>
    <w:rsid w:val="00E82EC4"/>
    <w:rsid w:val="00EA483C"/>
    <w:rsid w:val="00EA6AD1"/>
    <w:rsid w:val="00EB08CC"/>
    <w:rsid w:val="00EC5544"/>
    <w:rsid w:val="00ED2E23"/>
    <w:rsid w:val="00ED4797"/>
    <w:rsid w:val="00EE653B"/>
    <w:rsid w:val="00EF18D1"/>
    <w:rsid w:val="00EF5AFC"/>
    <w:rsid w:val="00EF5E94"/>
    <w:rsid w:val="00F122C0"/>
    <w:rsid w:val="00F13766"/>
    <w:rsid w:val="00F16D18"/>
    <w:rsid w:val="00F17588"/>
    <w:rsid w:val="00F17FB4"/>
    <w:rsid w:val="00F20C4A"/>
    <w:rsid w:val="00F24023"/>
    <w:rsid w:val="00F24CC2"/>
    <w:rsid w:val="00F262BF"/>
    <w:rsid w:val="00F27B80"/>
    <w:rsid w:val="00F339FE"/>
    <w:rsid w:val="00F47FE7"/>
    <w:rsid w:val="00F526B5"/>
    <w:rsid w:val="00F562FC"/>
    <w:rsid w:val="00F670C7"/>
    <w:rsid w:val="00F721AA"/>
    <w:rsid w:val="00F73B62"/>
    <w:rsid w:val="00F82690"/>
    <w:rsid w:val="00F854EE"/>
    <w:rsid w:val="00FA642F"/>
    <w:rsid w:val="00FB4AB2"/>
    <w:rsid w:val="00FC3A94"/>
    <w:rsid w:val="00FD42A1"/>
    <w:rsid w:val="00FE1127"/>
    <w:rsid w:val="00FE125D"/>
    <w:rsid w:val="00FE78BD"/>
    <w:rsid w:val="00FF0A04"/>
    <w:rsid w:val="00FF252F"/>
    <w:rsid w:val="00FF2647"/>
    <w:rsid w:val="00FF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9D92CD"/>
  <w15:docId w15:val="{1F4BD808-6217-47AD-8C66-F37ED7C8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2A4"/>
    <w:rPr>
      <w:sz w:val="24"/>
      <w:szCs w:val="24"/>
    </w:rPr>
  </w:style>
  <w:style w:type="paragraph" w:styleId="Heading1">
    <w:name w:val="heading 1"/>
    <w:basedOn w:val="Normal"/>
    <w:next w:val="Normal"/>
    <w:qFormat/>
    <w:rsid w:val="007E02A4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7E02A4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7E02A4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7E02A4"/>
    <w:pPr>
      <w:keepNext/>
      <w:jc w:val="center"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7E02A4"/>
    <w:pPr>
      <w:keepNext/>
      <w:jc w:val="center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7E02A4"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7E02A4"/>
    <w:pPr>
      <w:keepNext/>
      <w:jc w:val="center"/>
      <w:outlineLvl w:val="6"/>
    </w:pPr>
    <w:rPr>
      <w:b/>
      <w:bCs/>
      <w:sz w:val="36"/>
      <w:u w:val="single"/>
    </w:rPr>
  </w:style>
  <w:style w:type="paragraph" w:styleId="Heading8">
    <w:name w:val="heading 8"/>
    <w:basedOn w:val="Normal"/>
    <w:next w:val="Normal"/>
    <w:qFormat/>
    <w:rsid w:val="007E02A4"/>
    <w:pPr>
      <w:keepNext/>
      <w:ind w:left="2160"/>
      <w:jc w:val="center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9A4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9670D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7E02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E02A4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7E02A4"/>
    <w:pPr>
      <w:jc w:val="center"/>
    </w:pPr>
    <w:rPr>
      <w:b/>
      <w:bCs/>
      <w:sz w:val="36"/>
    </w:rPr>
  </w:style>
  <w:style w:type="character" w:styleId="PageNumber">
    <w:name w:val="page number"/>
    <w:basedOn w:val="DefaultParagraphFont"/>
    <w:rsid w:val="007E02A4"/>
  </w:style>
  <w:style w:type="character" w:styleId="Hyperlink">
    <w:name w:val="Hyperlink"/>
    <w:basedOn w:val="DefaultParagraphFont"/>
    <w:rsid w:val="007E02A4"/>
    <w:rPr>
      <w:color w:val="0000FF"/>
      <w:u w:val="single"/>
    </w:rPr>
  </w:style>
  <w:style w:type="character" w:styleId="FollowedHyperlink">
    <w:name w:val="FollowedHyperlink"/>
    <w:basedOn w:val="DefaultParagraphFont"/>
    <w:rsid w:val="007E02A4"/>
    <w:rPr>
      <w:color w:val="800080"/>
      <w:u w:val="single"/>
    </w:rPr>
  </w:style>
  <w:style w:type="character" w:styleId="Strong">
    <w:name w:val="Strong"/>
    <w:basedOn w:val="DefaultParagraphFont"/>
    <w:qFormat/>
    <w:rsid w:val="005E673A"/>
    <w:rPr>
      <w:b/>
      <w:bCs/>
    </w:rPr>
  </w:style>
  <w:style w:type="character" w:customStyle="1" w:styleId="BalloonTextChar1">
    <w:name w:val="Balloon Text Char1"/>
    <w:basedOn w:val="DefaultParagraphFont"/>
    <w:link w:val="BalloonText"/>
    <w:rsid w:val="009A462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A25F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A3639"/>
    <w:pPr>
      <w:ind w:left="720"/>
      <w:contextualSpacing/>
    </w:pPr>
  </w:style>
  <w:style w:type="paragraph" w:customStyle="1" w:styleId="Default">
    <w:name w:val="Default"/>
    <w:rsid w:val="001D4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9E49B6"/>
    <w:rPr>
      <w:sz w:val="18"/>
      <w:szCs w:val="18"/>
    </w:rPr>
  </w:style>
  <w:style w:type="paragraph" w:styleId="CommentText">
    <w:name w:val="annotation text"/>
    <w:basedOn w:val="Normal"/>
    <w:link w:val="CommentTextChar"/>
    <w:rsid w:val="009E49B6"/>
  </w:style>
  <w:style w:type="character" w:customStyle="1" w:styleId="CommentTextChar">
    <w:name w:val="Comment Text Char"/>
    <w:basedOn w:val="DefaultParagraphFont"/>
    <w:link w:val="CommentText"/>
    <w:rsid w:val="009E49B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E49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E49B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6DCB0-EDD8-4BBA-9A21-D020CCC0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9318</TotalTime>
  <Pages>10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 1800 #2 Electron Beam Evaporator</vt:lpstr>
    </vt:vector>
  </TitlesOfParts>
  <Company>University of Notre Dame</Company>
  <LinksUpToDate>false</LinksUpToDate>
  <CharactersWithSpaces>3579</CharactersWithSpaces>
  <SharedDoc>false</SharedDoc>
  <HLinks>
    <vt:vector size="24" baseType="variant">
      <vt:variant>
        <vt:i4>2097181</vt:i4>
      </vt:variant>
      <vt:variant>
        <vt:i4>9</vt:i4>
      </vt:variant>
      <vt:variant>
        <vt:i4>0</vt:i4>
      </vt:variant>
      <vt:variant>
        <vt:i4>5</vt:i4>
      </vt:variant>
      <vt:variant>
        <vt:lpwstr>mailto:hxing@nd.edu</vt:lpwstr>
      </vt:variant>
      <vt:variant>
        <vt:lpwstr/>
      </vt:variant>
      <vt:variant>
        <vt:i4>4063261</vt:i4>
      </vt:variant>
      <vt:variant>
        <vt:i4>6</vt:i4>
      </vt:variant>
      <vt:variant>
        <vt:i4>0</vt:i4>
      </vt:variant>
      <vt:variant>
        <vt:i4>5</vt:i4>
      </vt:variant>
      <vt:variant>
        <vt:lpwstr>mailto:kdarr@nd.edu</vt:lpwstr>
      </vt:variant>
      <vt:variant>
        <vt:lpwstr/>
      </vt:variant>
      <vt:variant>
        <vt:i4>2228303</vt:i4>
      </vt:variant>
      <vt:variant>
        <vt:i4>3</vt:i4>
      </vt:variant>
      <vt:variant>
        <vt:i4>0</vt:i4>
      </vt:variant>
      <vt:variant>
        <vt:i4>5</vt:i4>
      </vt:variant>
      <vt:variant>
        <vt:lpwstr>mailto:Thomas.20@nd.edu</vt:lpwstr>
      </vt:variant>
      <vt:variant>
        <vt:lpwstr/>
      </vt:variant>
      <vt:variant>
        <vt:i4>6946899</vt:i4>
      </vt:variant>
      <vt:variant>
        <vt:i4>0</vt:i4>
      </vt:variant>
      <vt:variant>
        <vt:i4>0</vt:i4>
      </vt:variant>
      <vt:variant>
        <vt:i4>5</vt:i4>
      </vt:variant>
      <vt:variant>
        <vt:lpwstr>mailto:Richmond.7@nd.edu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 1800 #2 Electron Beam Evaporator</dc:title>
  <dc:creator>Mark Richmond</dc:creator>
  <cp:lastModifiedBy>David Heemstra</cp:lastModifiedBy>
  <cp:revision>16</cp:revision>
  <cp:lastPrinted>2023-11-29T12:39:00Z</cp:lastPrinted>
  <dcterms:created xsi:type="dcterms:W3CDTF">2023-11-17T15:25:00Z</dcterms:created>
  <dcterms:modified xsi:type="dcterms:W3CDTF">2024-05-22T12:12:00Z</dcterms:modified>
</cp:coreProperties>
</file>